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40BE46" w14:textId="77777777" w:rsidR="002D5CDC" w:rsidRDefault="002D5CDC" w:rsidP="002D5CDC">
      <w:pPr>
        <w:jc w:val="right"/>
      </w:pPr>
      <w:r>
        <w:t>Załącznik nr 5 do ZW 16/2020</w:t>
      </w:r>
    </w:p>
    <w:tbl>
      <w:tblPr>
        <w:tblW w:w="9225" w:type="dxa"/>
        <w:tblCellMar>
          <w:top w:w="15" w:type="dxa"/>
          <w:left w:w="15" w:type="dxa"/>
          <w:bottom w:w="15" w:type="dxa"/>
          <w:right w:w="15" w:type="dxa"/>
        </w:tblCellMar>
        <w:tblLook w:val="04A0" w:firstRow="1" w:lastRow="0" w:firstColumn="1" w:lastColumn="0" w:noHBand="0" w:noVBand="1"/>
      </w:tblPr>
      <w:tblGrid>
        <w:gridCol w:w="9225"/>
      </w:tblGrid>
      <w:tr w:rsidR="00491298" w:rsidRPr="00A51F6D" w14:paraId="049002BE" w14:textId="77777777" w:rsidTr="00551CD3">
        <w:tc>
          <w:tcPr>
            <w:tcW w:w="6915" w:type="dxa"/>
            <w:tcBorders>
              <w:top w:val="single" w:sz="8" w:space="0" w:color="000000"/>
              <w:left w:val="single" w:sz="8" w:space="0" w:color="000000"/>
              <w:bottom w:val="single" w:sz="8" w:space="0" w:color="000000"/>
              <w:right w:val="single" w:sz="8" w:space="0" w:color="000000"/>
            </w:tcBorders>
            <w:hideMark/>
          </w:tcPr>
          <w:p w14:paraId="5ED05327" w14:textId="15157109" w:rsidR="00551CD3" w:rsidRPr="00A51F6D" w:rsidRDefault="00551CD3" w:rsidP="00551CD3">
            <w:pPr>
              <w:spacing w:after="0" w:line="240" w:lineRule="auto"/>
              <w:rPr>
                <w:rFonts w:eastAsia="Times New Roman"/>
                <w:b/>
                <w:lang w:val="en-US" w:eastAsia="pl-PL"/>
              </w:rPr>
            </w:pPr>
            <w:bookmarkStart w:id="0" w:name="table01"/>
            <w:bookmarkEnd w:id="0"/>
            <w:r w:rsidRPr="00A51F6D">
              <w:rPr>
                <w:rFonts w:eastAsia="Times New Roman"/>
                <w:b/>
                <w:lang w:val="en-US" w:eastAsia="pl-PL"/>
              </w:rPr>
              <w:t xml:space="preserve">FACULTY </w:t>
            </w:r>
            <w:r w:rsidR="00EE7D5A" w:rsidRPr="00A51F6D">
              <w:rPr>
                <w:rFonts w:eastAsia="Times New Roman"/>
                <w:b/>
                <w:lang w:val="en-US" w:eastAsia="pl-PL"/>
              </w:rPr>
              <w:t>OF MANAGEMENT</w:t>
            </w:r>
            <w:r w:rsidRPr="00A51F6D">
              <w:rPr>
                <w:rFonts w:eastAsia="Times New Roman"/>
                <w:b/>
                <w:lang w:val="en-US" w:eastAsia="pl-PL"/>
              </w:rPr>
              <w:t xml:space="preserve"> </w:t>
            </w:r>
          </w:p>
          <w:p w14:paraId="7912E332" w14:textId="77777777" w:rsidR="003C337D" w:rsidRPr="00A51F6D" w:rsidRDefault="003C337D" w:rsidP="00551CD3">
            <w:pPr>
              <w:spacing w:after="0" w:line="240" w:lineRule="auto"/>
              <w:ind w:left="560" w:hanging="560"/>
              <w:jc w:val="center"/>
              <w:outlineLvl w:val="1"/>
              <w:rPr>
                <w:rFonts w:eastAsia="Times New Roman"/>
                <w:b/>
                <w:bCs/>
                <w:lang w:val="en-US" w:eastAsia="pl-PL"/>
              </w:rPr>
            </w:pPr>
          </w:p>
          <w:p w14:paraId="64A2E1CF" w14:textId="77777777" w:rsidR="00551CD3" w:rsidRDefault="00551CD3" w:rsidP="00551CD3">
            <w:pPr>
              <w:spacing w:after="0" w:line="240" w:lineRule="auto"/>
              <w:ind w:left="560" w:hanging="560"/>
              <w:jc w:val="center"/>
              <w:outlineLvl w:val="1"/>
              <w:rPr>
                <w:rFonts w:eastAsia="Times New Roman"/>
                <w:b/>
                <w:bCs/>
                <w:lang w:val="en-US" w:eastAsia="pl-PL"/>
              </w:rPr>
            </w:pPr>
            <w:r w:rsidRPr="00A51F6D">
              <w:rPr>
                <w:rFonts w:eastAsia="Times New Roman"/>
                <w:b/>
                <w:bCs/>
                <w:lang w:val="en-US" w:eastAsia="pl-PL"/>
              </w:rPr>
              <w:t>SUBJECT CARD</w:t>
            </w:r>
          </w:p>
          <w:p w14:paraId="5B046134" w14:textId="77777777" w:rsidR="00A51F6D" w:rsidRPr="00A51F6D" w:rsidRDefault="00A51F6D" w:rsidP="00551CD3">
            <w:pPr>
              <w:spacing w:after="0" w:line="240" w:lineRule="auto"/>
              <w:ind w:left="560" w:hanging="560"/>
              <w:jc w:val="center"/>
              <w:outlineLvl w:val="1"/>
              <w:rPr>
                <w:rFonts w:eastAsia="Times New Roman"/>
                <w:b/>
                <w:bCs/>
                <w:lang w:val="en-US" w:eastAsia="pl-PL"/>
              </w:rPr>
            </w:pPr>
          </w:p>
          <w:p w14:paraId="57BDAAB9" w14:textId="77777777" w:rsidR="00551CD3" w:rsidRPr="00A51F6D" w:rsidRDefault="00551CD3" w:rsidP="00551CD3">
            <w:pPr>
              <w:spacing w:after="0" w:line="240" w:lineRule="auto"/>
              <w:ind w:left="560" w:hanging="560"/>
              <w:outlineLvl w:val="1"/>
              <w:rPr>
                <w:rFonts w:eastAsia="Times New Roman"/>
                <w:b/>
                <w:bCs/>
                <w:lang w:val="en-US" w:eastAsia="pl-PL"/>
              </w:rPr>
            </w:pPr>
            <w:r w:rsidRPr="00A51F6D">
              <w:rPr>
                <w:rFonts w:eastAsia="Times New Roman"/>
                <w:b/>
                <w:bCs/>
                <w:lang w:val="en-US" w:eastAsia="pl-PL"/>
              </w:rPr>
              <w:t xml:space="preserve">Name </w:t>
            </w:r>
            <w:r w:rsidR="003B6762" w:rsidRPr="00A51F6D">
              <w:rPr>
                <w:rFonts w:eastAsia="Times New Roman"/>
                <w:b/>
                <w:bCs/>
                <w:lang w:val="en-US" w:eastAsia="pl-PL"/>
              </w:rPr>
              <w:t xml:space="preserve">of subject </w:t>
            </w:r>
            <w:r w:rsidR="00491298" w:rsidRPr="00A51F6D">
              <w:rPr>
                <w:rFonts w:eastAsia="Times New Roman"/>
                <w:b/>
                <w:bCs/>
                <w:lang w:val="en-US" w:eastAsia="pl-PL"/>
              </w:rPr>
              <w:t xml:space="preserve">in Polish: </w:t>
            </w:r>
            <w:r w:rsidR="0075644C" w:rsidRPr="00A51F6D">
              <w:rPr>
                <w:rFonts w:eastAsia="Times New Roman"/>
                <w:b/>
                <w:bCs/>
                <w:lang w:val="en-US" w:eastAsia="pl-PL"/>
              </w:rPr>
              <w:t>RYNKOWA OCHRONA KONSUMENTÓW</w:t>
            </w:r>
          </w:p>
          <w:p w14:paraId="224B63F5" w14:textId="77777777" w:rsidR="00551CD3" w:rsidRPr="00A51F6D" w:rsidRDefault="00551CD3" w:rsidP="00551CD3">
            <w:pPr>
              <w:spacing w:after="0" w:line="240" w:lineRule="auto"/>
              <w:ind w:left="560" w:hanging="560"/>
              <w:outlineLvl w:val="1"/>
              <w:rPr>
                <w:rFonts w:eastAsia="Times New Roman"/>
                <w:b/>
                <w:bCs/>
                <w:lang w:val="en-US" w:eastAsia="pl-PL"/>
              </w:rPr>
            </w:pPr>
            <w:r w:rsidRPr="00A51F6D">
              <w:rPr>
                <w:rFonts w:eastAsia="Times New Roman"/>
                <w:b/>
                <w:bCs/>
                <w:lang w:val="en-US" w:eastAsia="pl-PL"/>
              </w:rPr>
              <w:t xml:space="preserve">Name </w:t>
            </w:r>
            <w:r w:rsidR="003B6762" w:rsidRPr="00A51F6D">
              <w:rPr>
                <w:rFonts w:eastAsia="Times New Roman"/>
                <w:b/>
                <w:bCs/>
                <w:lang w:val="en-US" w:eastAsia="pl-PL"/>
              </w:rPr>
              <w:t xml:space="preserve">of subject </w:t>
            </w:r>
            <w:r w:rsidR="00491298" w:rsidRPr="00A51F6D">
              <w:rPr>
                <w:rFonts w:eastAsia="Times New Roman"/>
                <w:b/>
                <w:bCs/>
                <w:lang w:val="en-US" w:eastAsia="pl-PL"/>
              </w:rPr>
              <w:t xml:space="preserve">in English: </w:t>
            </w:r>
            <w:r w:rsidR="00C70303" w:rsidRPr="00A51F6D">
              <w:rPr>
                <w:rFonts w:eastAsia="Times New Roman"/>
                <w:b/>
                <w:bCs/>
                <w:lang w:val="en-US" w:eastAsia="pl-PL"/>
              </w:rPr>
              <w:t xml:space="preserve">MARKET CONSUMER PROTECTION </w:t>
            </w:r>
          </w:p>
          <w:p w14:paraId="4146854C" w14:textId="77777777" w:rsidR="00551CD3" w:rsidRPr="00A51F6D" w:rsidRDefault="00551CD3" w:rsidP="00551CD3">
            <w:pPr>
              <w:spacing w:after="0" w:line="240" w:lineRule="auto"/>
              <w:ind w:left="560" w:hanging="560"/>
              <w:outlineLvl w:val="1"/>
              <w:rPr>
                <w:rFonts w:eastAsia="Times New Roman"/>
                <w:b/>
                <w:bCs/>
                <w:lang w:val="en-US" w:eastAsia="pl-PL"/>
              </w:rPr>
            </w:pPr>
            <w:r w:rsidRPr="00A51F6D">
              <w:rPr>
                <w:rFonts w:eastAsia="Times New Roman"/>
                <w:b/>
                <w:bCs/>
                <w:lang w:val="en-US" w:eastAsia="pl-PL"/>
              </w:rPr>
              <w:t>Main</w:t>
            </w:r>
            <w:r w:rsidR="00CA2DA5" w:rsidRPr="00A51F6D">
              <w:rPr>
                <w:rFonts w:eastAsia="Times New Roman"/>
                <w:b/>
                <w:bCs/>
                <w:lang w:val="en-US" w:eastAsia="pl-PL"/>
              </w:rPr>
              <w:t xml:space="preserve"> </w:t>
            </w:r>
            <w:r w:rsidRPr="00A51F6D">
              <w:rPr>
                <w:rFonts w:eastAsia="Times New Roman"/>
                <w:b/>
                <w:bCs/>
                <w:lang w:val="en-US" w:eastAsia="pl-PL"/>
              </w:rPr>
              <w:t>field</w:t>
            </w:r>
            <w:r w:rsidR="00CA2DA5" w:rsidRPr="00A51F6D">
              <w:rPr>
                <w:rFonts w:eastAsia="Times New Roman"/>
                <w:b/>
                <w:bCs/>
                <w:lang w:val="en-US" w:eastAsia="pl-PL"/>
              </w:rPr>
              <w:t xml:space="preserve"> </w:t>
            </w:r>
            <w:r w:rsidR="00491298" w:rsidRPr="00A51F6D">
              <w:rPr>
                <w:rFonts w:eastAsia="Times New Roman"/>
                <w:b/>
                <w:bCs/>
                <w:lang w:val="en-US" w:eastAsia="pl-PL"/>
              </w:rPr>
              <w:t xml:space="preserve">of study (if applicable): </w:t>
            </w:r>
            <w:r w:rsidR="00C70303" w:rsidRPr="00A51F6D">
              <w:rPr>
                <w:rFonts w:eastAsia="Times New Roman"/>
                <w:b/>
                <w:bCs/>
                <w:lang w:val="en-US" w:eastAsia="pl-PL"/>
              </w:rPr>
              <w:t xml:space="preserve">Management </w:t>
            </w:r>
          </w:p>
          <w:p w14:paraId="49747F8A" w14:textId="77777777" w:rsidR="00551CD3" w:rsidRPr="00A51F6D" w:rsidRDefault="00551CD3" w:rsidP="00551CD3">
            <w:pPr>
              <w:spacing w:after="0" w:line="240" w:lineRule="auto"/>
              <w:ind w:left="560" w:hanging="560"/>
              <w:outlineLvl w:val="1"/>
              <w:rPr>
                <w:rFonts w:eastAsia="Times New Roman"/>
                <w:b/>
                <w:bCs/>
                <w:lang w:val="en-US" w:eastAsia="pl-PL"/>
              </w:rPr>
            </w:pPr>
            <w:r w:rsidRPr="00A51F6D">
              <w:rPr>
                <w:rFonts w:eastAsia="Times New Roman"/>
                <w:b/>
                <w:bCs/>
                <w:lang w:val="en-US" w:eastAsia="pl-PL"/>
              </w:rPr>
              <w:t>Spec</w:t>
            </w:r>
            <w:r w:rsidR="00491298" w:rsidRPr="00A51F6D">
              <w:rPr>
                <w:rFonts w:eastAsia="Times New Roman"/>
                <w:b/>
                <w:bCs/>
                <w:lang w:val="en-US" w:eastAsia="pl-PL"/>
              </w:rPr>
              <w:t xml:space="preserve">ialization (if applicable): </w:t>
            </w:r>
            <w:r w:rsidR="00600430" w:rsidRPr="00A51F6D">
              <w:rPr>
                <w:rFonts w:eastAsia="Times New Roman"/>
                <w:b/>
                <w:bCs/>
                <w:lang w:val="en-US" w:eastAsia="pl-PL"/>
              </w:rPr>
              <w:t>Business management</w:t>
            </w:r>
          </w:p>
          <w:p w14:paraId="154D9D30" w14:textId="77777777" w:rsidR="003C337D" w:rsidRPr="00A51F6D" w:rsidRDefault="003C337D" w:rsidP="00551CD3">
            <w:pPr>
              <w:spacing w:after="0" w:line="240" w:lineRule="auto"/>
              <w:ind w:left="560" w:hanging="560"/>
              <w:outlineLvl w:val="1"/>
              <w:rPr>
                <w:rFonts w:eastAsia="Times New Roman"/>
                <w:b/>
                <w:bCs/>
                <w:lang w:val="en-US" w:eastAsia="pl-PL"/>
              </w:rPr>
            </w:pPr>
            <w:r w:rsidRPr="00A51F6D">
              <w:rPr>
                <w:rFonts w:eastAsia="Times New Roman"/>
                <w:b/>
                <w:bCs/>
                <w:lang w:val="en-US" w:eastAsia="pl-PL"/>
              </w:rPr>
              <w:t xml:space="preserve">Profile:  academic </w:t>
            </w:r>
          </w:p>
          <w:p w14:paraId="5D93FBEC" w14:textId="77777777" w:rsidR="00551CD3" w:rsidRPr="00A51F6D" w:rsidRDefault="00551CD3" w:rsidP="00551CD3">
            <w:pPr>
              <w:spacing w:after="0" w:line="240" w:lineRule="auto"/>
              <w:rPr>
                <w:rFonts w:eastAsia="Times New Roman"/>
                <w:b/>
                <w:lang w:val="en-US" w:eastAsia="pl-PL"/>
              </w:rPr>
            </w:pPr>
            <w:r w:rsidRPr="00A51F6D">
              <w:rPr>
                <w:rFonts w:eastAsia="Times New Roman"/>
                <w:b/>
                <w:bCs/>
                <w:lang w:val="en-US" w:eastAsia="pl-PL"/>
              </w:rPr>
              <w:t xml:space="preserve">Level and form of studies: 1st/ full-time </w:t>
            </w:r>
            <w:r w:rsidR="00A30DD8" w:rsidRPr="00A51F6D">
              <w:rPr>
                <w:rFonts w:eastAsia="Times New Roman"/>
                <w:b/>
                <w:bCs/>
                <w:lang w:val="en-US" w:eastAsia="pl-PL"/>
              </w:rPr>
              <w:t>studies</w:t>
            </w:r>
          </w:p>
          <w:p w14:paraId="11348380" w14:textId="77777777" w:rsidR="00551CD3" w:rsidRPr="00A51F6D" w:rsidRDefault="00551CD3" w:rsidP="00551CD3">
            <w:pPr>
              <w:spacing w:after="0" w:line="240" w:lineRule="auto"/>
              <w:rPr>
                <w:rFonts w:eastAsia="Times New Roman"/>
                <w:b/>
                <w:lang w:val="en-US" w:eastAsia="pl-PL"/>
              </w:rPr>
            </w:pPr>
            <w:r w:rsidRPr="00A51F6D">
              <w:rPr>
                <w:rFonts w:eastAsia="Times New Roman"/>
                <w:b/>
                <w:bCs/>
                <w:lang w:val="en-US" w:eastAsia="pl-PL"/>
              </w:rPr>
              <w:t>Kind of subject: optional</w:t>
            </w:r>
            <w:r w:rsidR="00491298" w:rsidRPr="00A51F6D">
              <w:rPr>
                <w:rFonts w:eastAsia="Times New Roman"/>
                <w:b/>
                <w:bCs/>
                <w:lang w:val="en-US" w:eastAsia="pl-PL"/>
              </w:rPr>
              <w:t xml:space="preserve"> </w:t>
            </w:r>
          </w:p>
          <w:p w14:paraId="26A57528" w14:textId="27C7E818" w:rsidR="00551CD3" w:rsidRPr="00A51F6D" w:rsidRDefault="00491298" w:rsidP="00551CD3">
            <w:pPr>
              <w:spacing w:after="0" w:line="240" w:lineRule="auto"/>
              <w:rPr>
                <w:rFonts w:eastAsia="Times New Roman"/>
                <w:b/>
                <w:lang w:val="en-US" w:eastAsia="pl-PL"/>
              </w:rPr>
            </w:pPr>
            <w:r w:rsidRPr="00A51F6D">
              <w:rPr>
                <w:rFonts w:eastAsia="Times New Roman"/>
                <w:b/>
                <w:bCs/>
                <w:lang w:val="en-US" w:eastAsia="pl-PL"/>
              </w:rPr>
              <w:t xml:space="preserve">Subject code: </w:t>
            </w:r>
            <w:r w:rsidR="00C83815" w:rsidRPr="00C83815">
              <w:rPr>
                <w:b/>
                <w:lang w:val="en-US"/>
              </w:rPr>
              <w:t>W08ZZZ-SL0118</w:t>
            </w:r>
          </w:p>
          <w:p w14:paraId="348C4717" w14:textId="78BA9EB7" w:rsidR="00551CD3" w:rsidRPr="00A51F6D" w:rsidRDefault="00551CD3" w:rsidP="00600430">
            <w:pPr>
              <w:spacing w:after="0" w:line="240" w:lineRule="auto"/>
              <w:rPr>
                <w:rFonts w:eastAsia="Times New Roman"/>
                <w:b/>
                <w:lang w:val="en-US" w:eastAsia="pl-PL"/>
              </w:rPr>
            </w:pPr>
            <w:r w:rsidRPr="00A51F6D">
              <w:rPr>
                <w:rFonts w:eastAsia="Times New Roman"/>
                <w:b/>
                <w:bCs/>
                <w:lang w:val="en-US" w:eastAsia="pl-PL"/>
              </w:rPr>
              <w:t>Group of courses</w:t>
            </w:r>
            <w:r w:rsidR="00A51F6D">
              <w:rPr>
                <w:rFonts w:eastAsia="Times New Roman"/>
                <w:b/>
                <w:bCs/>
                <w:lang w:val="en-US" w:eastAsia="pl-PL"/>
              </w:rPr>
              <w:t>:</w:t>
            </w:r>
            <w:r w:rsidRPr="00A51F6D">
              <w:rPr>
                <w:rFonts w:eastAsia="Times New Roman"/>
                <w:b/>
                <w:bCs/>
                <w:lang w:val="en-US" w:eastAsia="pl-PL"/>
              </w:rPr>
              <w:t xml:space="preserve"> </w:t>
            </w:r>
            <w:r w:rsidR="00600430" w:rsidRPr="00A51F6D">
              <w:rPr>
                <w:rFonts w:eastAsia="Times New Roman"/>
                <w:b/>
                <w:bCs/>
                <w:lang w:val="en-US" w:eastAsia="pl-PL"/>
              </w:rPr>
              <w:t>NO</w:t>
            </w:r>
          </w:p>
        </w:tc>
      </w:tr>
    </w:tbl>
    <w:p w14:paraId="23C5EE25" w14:textId="77777777" w:rsidR="00551CD3" w:rsidRPr="00491298" w:rsidRDefault="00551CD3" w:rsidP="00551CD3">
      <w:pPr>
        <w:spacing w:line="240" w:lineRule="auto"/>
        <w:rPr>
          <w:rFonts w:eastAsia="Times New Roman"/>
          <w:vanish/>
          <w:lang w:val="en-US" w:eastAsia="pl-PL"/>
        </w:rPr>
      </w:pPr>
      <w:bookmarkStart w:id="1" w:name="table02"/>
      <w:bookmarkEnd w:id="1"/>
    </w:p>
    <w:tbl>
      <w:tblPr>
        <w:tblW w:w="9285" w:type="dxa"/>
        <w:tblCellMar>
          <w:top w:w="15" w:type="dxa"/>
          <w:left w:w="15" w:type="dxa"/>
          <w:bottom w:w="15" w:type="dxa"/>
          <w:right w:w="15" w:type="dxa"/>
        </w:tblCellMar>
        <w:tblLook w:val="04A0" w:firstRow="1" w:lastRow="0" w:firstColumn="1" w:lastColumn="0" w:noHBand="0" w:noVBand="1"/>
      </w:tblPr>
      <w:tblGrid>
        <w:gridCol w:w="4404"/>
        <w:gridCol w:w="1159"/>
        <w:gridCol w:w="779"/>
        <w:gridCol w:w="1028"/>
        <w:gridCol w:w="756"/>
        <w:gridCol w:w="1159"/>
      </w:tblGrid>
      <w:tr w:rsidR="00491298" w:rsidRPr="00491298" w14:paraId="7BC00D85" w14:textId="77777777" w:rsidTr="00551CD3">
        <w:tc>
          <w:tcPr>
            <w:tcW w:w="2070" w:type="dxa"/>
            <w:tcBorders>
              <w:top w:val="single" w:sz="8" w:space="0" w:color="000000"/>
              <w:left w:val="single" w:sz="8" w:space="0" w:color="000000"/>
              <w:bottom w:val="single" w:sz="8" w:space="0" w:color="000000"/>
              <w:right w:val="single" w:sz="8" w:space="0" w:color="000000"/>
            </w:tcBorders>
            <w:hideMark/>
          </w:tcPr>
          <w:p w14:paraId="7B4DC0FA" w14:textId="77777777" w:rsidR="00551CD3" w:rsidRPr="00491298" w:rsidRDefault="00551CD3" w:rsidP="00551CD3">
            <w:pPr>
              <w:spacing w:after="0" w:line="240" w:lineRule="auto"/>
              <w:rPr>
                <w:rFonts w:eastAsia="Times New Roman"/>
                <w:lang w:val="en-US" w:eastAsia="pl-PL"/>
              </w:rPr>
            </w:pPr>
          </w:p>
        </w:tc>
        <w:tc>
          <w:tcPr>
            <w:tcW w:w="915" w:type="dxa"/>
            <w:tcBorders>
              <w:top w:val="single" w:sz="8" w:space="0" w:color="000000"/>
              <w:left w:val="single" w:sz="8" w:space="0" w:color="000000"/>
              <w:bottom w:val="single" w:sz="8" w:space="0" w:color="000000"/>
              <w:right w:val="single" w:sz="8" w:space="0" w:color="000000"/>
            </w:tcBorders>
            <w:hideMark/>
          </w:tcPr>
          <w:p w14:paraId="70F13838" w14:textId="77777777" w:rsidR="00551CD3" w:rsidRPr="00491298" w:rsidRDefault="00551CD3" w:rsidP="00551CD3">
            <w:pPr>
              <w:spacing w:after="0" w:line="240" w:lineRule="auto"/>
              <w:rPr>
                <w:rFonts w:eastAsia="Times New Roman"/>
                <w:lang w:eastAsia="pl-PL"/>
              </w:rPr>
            </w:pPr>
            <w:r w:rsidRPr="00491298">
              <w:rPr>
                <w:rFonts w:eastAsia="Times New Roman"/>
                <w:sz w:val="22"/>
                <w:lang w:eastAsia="pl-PL"/>
              </w:rPr>
              <w:t>Lecture</w:t>
            </w:r>
          </w:p>
        </w:tc>
        <w:tc>
          <w:tcPr>
            <w:tcW w:w="945" w:type="dxa"/>
            <w:tcBorders>
              <w:top w:val="single" w:sz="8" w:space="0" w:color="000000"/>
              <w:left w:val="single" w:sz="8" w:space="0" w:color="000000"/>
              <w:bottom w:val="single" w:sz="8" w:space="0" w:color="000000"/>
              <w:right w:val="single" w:sz="8" w:space="0" w:color="000000"/>
            </w:tcBorders>
            <w:hideMark/>
          </w:tcPr>
          <w:p w14:paraId="7106B0DB" w14:textId="77777777" w:rsidR="00551CD3" w:rsidRPr="00491298" w:rsidRDefault="00551CD3" w:rsidP="00551CD3">
            <w:pPr>
              <w:spacing w:after="0" w:line="240" w:lineRule="auto"/>
              <w:rPr>
                <w:rFonts w:eastAsia="Times New Roman"/>
                <w:lang w:eastAsia="pl-PL"/>
              </w:rPr>
            </w:pPr>
            <w:r w:rsidRPr="00491298">
              <w:rPr>
                <w:rFonts w:eastAsia="Times New Roman"/>
                <w:sz w:val="22"/>
                <w:lang w:eastAsia="pl-PL"/>
              </w:rPr>
              <w:t>Classes</w:t>
            </w:r>
          </w:p>
        </w:tc>
        <w:tc>
          <w:tcPr>
            <w:tcW w:w="1065" w:type="dxa"/>
            <w:tcBorders>
              <w:top w:val="single" w:sz="8" w:space="0" w:color="000000"/>
              <w:left w:val="single" w:sz="8" w:space="0" w:color="000000"/>
              <w:bottom w:val="single" w:sz="8" w:space="0" w:color="000000"/>
              <w:right w:val="single" w:sz="8" w:space="0" w:color="000000"/>
            </w:tcBorders>
            <w:hideMark/>
          </w:tcPr>
          <w:p w14:paraId="28BBACC8" w14:textId="77777777" w:rsidR="00551CD3" w:rsidRPr="00491298" w:rsidRDefault="00551CD3" w:rsidP="00551CD3">
            <w:pPr>
              <w:spacing w:after="0" w:line="240" w:lineRule="auto"/>
              <w:rPr>
                <w:rFonts w:eastAsia="Times New Roman"/>
                <w:lang w:eastAsia="pl-PL"/>
              </w:rPr>
            </w:pPr>
            <w:r w:rsidRPr="00491298">
              <w:rPr>
                <w:rFonts w:eastAsia="Times New Roman"/>
                <w:sz w:val="22"/>
                <w:lang w:eastAsia="pl-PL"/>
              </w:rPr>
              <w:t>Laboratory</w:t>
            </w:r>
          </w:p>
        </w:tc>
        <w:tc>
          <w:tcPr>
            <w:tcW w:w="945" w:type="dxa"/>
            <w:tcBorders>
              <w:top w:val="single" w:sz="8" w:space="0" w:color="000000"/>
              <w:left w:val="single" w:sz="8" w:space="0" w:color="000000"/>
              <w:bottom w:val="single" w:sz="8" w:space="0" w:color="000000"/>
              <w:right w:val="single" w:sz="8" w:space="0" w:color="000000"/>
            </w:tcBorders>
            <w:hideMark/>
          </w:tcPr>
          <w:p w14:paraId="42E04BCC" w14:textId="77777777" w:rsidR="00551CD3" w:rsidRPr="00491298" w:rsidRDefault="00551CD3" w:rsidP="00551CD3">
            <w:pPr>
              <w:spacing w:after="0" w:line="240" w:lineRule="auto"/>
              <w:rPr>
                <w:rFonts w:eastAsia="Times New Roman"/>
                <w:lang w:eastAsia="pl-PL"/>
              </w:rPr>
            </w:pPr>
            <w:r w:rsidRPr="00491298">
              <w:rPr>
                <w:rFonts w:eastAsia="Times New Roman"/>
                <w:sz w:val="22"/>
                <w:lang w:eastAsia="pl-PL"/>
              </w:rPr>
              <w:t>Project</w:t>
            </w:r>
          </w:p>
        </w:tc>
        <w:tc>
          <w:tcPr>
            <w:tcW w:w="975" w:type="dxa"/>
            <w:tcBorders>
              <w:top w:val="single" w:sz="8" w:space="0" w:color="000000"/>
              <w:left w:val="single" w:sz="8" w:space="0" w:color="000000"/>
              <w:bottom w:val="single" w:sz="8" w:space="0" w:color="000000"/>
              <w:right w:val="single" w:sz="8" w:space="0" w:color="000000"/>
            </w:tcBorders>
            <w:hideMark/>
          </w:tcPr>
          <w:p w14:paraId="31C8B477" w14:textId="77777777" w:rsidR="00551CD3" w:rsidRPr="00491298" w:rsidRDefault="00551CD3" w:rsidP="00551CD3">
            <w:pPr>
              <w:spacing w:after="0" w:line="240" w:lineRule="auto"/>
              <w:rPr>
                <w:rFonts w:eastAsia="Times New Roman"/>
                <w:lang w:eastAsia="pl-PL"/>
              </w:rPr>
            </w:pPr>
            <w:r w:rsidRPr="00491298">
              <w:rPr>
                <w:rFonts w:eastAsia="Times New Roman"/>
                <w:sz w:val="22"/>
                <w:lang w:eastAsia="pl-PL"/>
              </w:rPr>
              <w:t>Seminar</w:t>
            </w:r>
          </w:p>
        </w:tc>
      </w:tr>
      <w:tr w:rsidR="00491298" w:rsidRPr="00491298" w14:paraId="3D7D4C02" w14:textId="77777777" w:rsidTr="00551CD3">
        <w:tc>
          <w:tcPr>
            <w:tcW w:w="0" w:type="auto"/>
            <w:tcBorders>
              <w:top w:val="single" w:sz="8" w:space="0" w:color="000000"/>
              <w:left w:val="single" w:sz="8" w:space="0" w:color="000000"/>
              <w:bottom w:val="single" w:sz="8" w:space="0" w:color="000000"/>
              <w:right w:val="single" w:sz="8" w:space="0" w:color="000000"/>
            </w:tcBorders>
            <w:hideMark/>
          </w:tcPr>
          <w:p w14:paraId="11D3B4C9" w14:textId="77777777" w:rsidR="00551CD3" w:rsidRPr="00491298" w:rsidRDefault="00551CD3" w:rsidP="00AA13D5">
            <w:pPr>
              <w:spacing w:after="0" w:line="240" w:lineRule="auto"/>
              <w:rPr>
                <w:rFonts w:eastAsia="Times New Roman"/>
                <w:lang w:val="en-US" w:eastAsia="pl-PL"/>
              </w:rPr>
            </w:pPr>
            <w:r w:rsidRPr="00491298">
              <w:rPr>
                <w:rFonts w:eastAsia="Times New Roman"/>
                <w:sz w:val="22"/>
                <w:lang w:val="en-US" w:eastAsia="pl-PL"/>
              </w:rPr>
              <w:t>Number of hours of organized classes in University (</w:t>
            </w:r>
            <w:r w:rsidR="00AA13D5" w:rsidRPr="00491298">
              <w:rPr>
                <w:rFonts w:eastAsia="Times New Roman"/>
                <w:sz w:val="22"/>
                <w:lang w:val="en-US" w:eastAsia="pl-PL"/>
              </w:rPr>
              <w:t>ZZU</w:t>
            </w:r>
            <w:r w:rsidRPr="00491298">
              <w:rPr>
                <w:rFonts w:eastAsia="Times New Roman"/>
                <w:sz w:val="22"/>
                <w:lang w:val="en-US" w:eastAsia="pl-PL"/>
              </w:rPr>
              <w:t>)</w:t>
            </w:r>
          </w:p>
        </w:tc>
        <w:tc>
          <w:tcPr>
            <w:tcW w:w="0" w:type="auto"/>
            <w:tcBorders>
              <w:top w:val="single" w:sz="8" w:space="0" w:color="000000"/>
              <w:left w:val="single" w:sz="8" w:space="0" w:color="000000"/>
              <w:bottom w:val="single" w:sz="8" w:space="0" w:color="000000"/>
              <w:right w:val="single" w:sz="8" w:space="0" w:color="000000"/>
            </w:tcBorders>
            <w:hideMark/>
          </w:tcPr>
          <w:p w14:paraId="01CB341A" w14:textId="77777777" w:rsidR="00551CD3" w:rsidRPr="00CF6729" w:rsidRDefault="001A7DD3" w:rsidP="00491298">
            <w:pPr>
              <w:spacing w:after="0" w:line="240" w:lineRule="auto"/>
              <w:jc w:val="center"/>
              <w:rPr>
                <w:rFonts w:eastAsia="Times New Roman"/>
                <w:bCs/>
                <w:sz w:val="22"/>
                <w:szCs w:val="22"/>
                <w:lang w:val="en-US" w:eastAsia="pl-PL"/>
              </w:rPr>
            </w:pPr>
            <w:r w:rsidRPr="00CF6729">
              <w:rPr>
                <w:rFonts w:eastAsia="Times New Roman"/>
                <w:bCs/>
                <w:sz w:val="22"/>
                <w:szCs w:val="22"/>
                <w:lang w:val="en-US" w:eastAsia="pl-PL"/>
              </w:rPr>
              <w:t>15</w:t>
            </w:r>
          </w:p>
        </w:tc>
        <w:tc>
          <w:tcPr>
            <w:tcW w:w="0" w:type="auto"/>
            <w:tcBorders>
              <w:top w:val="single" w:sz="8" w:space="0" w:color="000000"/>
              <w:left w:val="single" w:sz="8" w:space="0" w:color="000000"/>
              <w:bottom w:val="single" w:sz="8" w:space="0" w:color="000000"/>
              <w:right w:val="single" w:sz="8" w:space="0" w:color="000000"/>
            </w:tcBorders>
            <w:hideMark/>
          </w:tcPr>
          <w:p w14:paraId="6B9A7BF2" w14:textId="3FA80640" w:rsidR="00551CD3" w:rsidRPr="00CF6729" w:rsidRDefault="00551CD3" w:rsidP="00491298">
            <w:pPr>
              <w:spacing w:after="0" w:line="240" w:lineRule="auto"/>
              <w:jc w:val="center"/>
              <w:rPr>
                <w:rFonts w:eastAsia="Times New Roman"/>
                <w:bCs/>
                <w:sz w:val="22"/>
                <w:szCs w:val="22"/>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14:paraId="2091DD18" w14:textId="77777777" w:rsidR="00551CD3" w:rsidRPr="00CF6729" w:rsidRDefault="00551CD3" w:rsidP="00551CD3">
            <w:pPr>
              <w:spacing w:after="0" w:line="240" w:lineRule="auto"/>
              <w:rPr>
                <w:rFonts w:eastAsia="Times New Roman"/>
                <w:bCs/>
                <w:sz w:val="22"/>
                <w:szCs w:val="22"/>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14:paraId="16DB9499" w14:textId="77777777" w:rsidR="00551CD3" w:rsidRPr="00CF6729" w:rsidRDefault="00551CD3" w:rsidP="00CF6729">
            <w:pPr>
              <w:spacing w:after="0" w:line="240" w:lineRule="auto"/>
              <w:jc w:val="center"/>
              <w:rPr>
                <w:rFonts w:eastAsia="Times New Roman"/>
                <w:bCs/>
                <w:sz w:val="22"/>
                <w:szCs w:val="22"/>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14:paraId="00E071E0" w14:textId="31DDBC9A" w:rsidR="00551CD3" w:rsidRPr="00CF6729" w:rsidRDefault="00CF6729" w:rsidP="00CF6729">
            <w:pPr>
              <w:spacing w:after="0" w:line="240" w:lineRule="auto"/>
              <w:jc w:val="center"/>
              <w:rPr>
                <w:rFonts w:eastAsia="Times New Roman"/>
                <w:bCs/>
                <w:sz w:val="22"/>
                <w:szCs w:val="22"/>
                <w:lang w:val="en-US" w:eastAsia="pl-PL"/>
              </w:rPr>
            </w:pPr>
            <w:r w:rsidRPr="00CF6729">
              <w:rPr>
                <w:rFonts w:eastAsia="Times New Roman"/>
                <w:bCs/>
                <w:sz w:val="22"/>
                <w:szCs w:val="22"/>
                <w:lang w:val="en-US" w:eastAsia="pl-PL"/>
              </w:rPr>
              <w:t>30</w:t>
            </w:r>
          </w:p>
        </w:tc>
      </w:tr>
      <w:tr w:rsidR="00491298" w:rsidRPr="00491298" w14:paraId="4ED176F9" w14:textId="77777777" w:rsidTr="00551CD3">
        <w:tc>
          <w:tcPr>
            <w:tcW w:w="0" w:type="auto"/>
            <w:tcBorders>
              <w:top w:val="single" w:sz="8" w:space="0" w:color="000000"/>
              <w:left w:val="single" w:sz="8" w:space="0" w:color="000000"/>
              <w:bottom w:val="single" w:sz="8" w:space="0" w:color="000000"/>
              <w:right w:val="single" w:sz="8" w:space="0" w:color="000000"/>
            </w:tcBorders>
            <w:hideMark/>
          </w:tcPr>
          <w:p w14:paraId="0AD9B3F6" w14:textId="77777777" w:rsidR="00551CD3" w:rsidRPr="00491298" w:rsidRDefault="00551CD3" w:rsidP="00AA13D5">
            <w:pPr>
              <w:spacing w:after="0" w:line="240" w:lineRule="auto"/>
              <w:rPr>
                <w:rFonts w:eastAsia="Times New Roman"/>
                <w:lang w:val="en-US" w:eastAsia="pl-PL"/>
              </w:rPr>
            </w:pPr>
            <w:r w:rsidRPr="00491298">
              <w:rPr>
                <w:rFonts w:eastAsia="Times New Roman"/>
                <w:sz w:val="22"/>
                <w:lang w:val="en-US" w:eastAsia="pl-PL"/>
              </w:rPr>
              <w:t>Number of hours of total student workload (</w:t>
            </w:r>
            <w:r w:rsidR="00AA13D5" w:rsidRPr="00491298">
              <w:rPr>
                <w:rFonts w:eastAsia="Times New Roman"/>
                <w:sz w:val="22"/>
                <w:lang w:val="en-US" w:eastAsia="pl-PL"/>
              </w:rPr>
              <w:t>CNPS</w:t>
            </w:r>
            <w:r w:rsidRPr="00491298">
              <w:rPr>
                <w:rFonts w:eastAsia="Times New Roman"/>
                <w:sz w:val="22"/>
                <w:lang w:val="en-US" w:eastAsia="pl-PL"/>
              </w:rPr>
              <w:t>)</w:t>
            </w:r>
          </w:p>
        </w:tc>
        <w:tc>
          <w:tcPr>
            <w:tcW w:w="0" w:type="auto"/>
            <w:tcBorders>
              <w:top w:val="single" w:sz="8" w:space="0" w:color="000000"/>
              <w:left w:val="single" w:sz="8" w:space="0" w:color="000000"/>
              <w:bottom w:val="single" w:sz="8" w:space="0" w:color="000000"/>
              <w:right w:val="single" w:sz="8" w:space="0" w:color="000000"/>
            </w:tcBorders>
            <w:hideMark/>
          </w:tcPr>
          <w:p w14:paraId="5CD98B07" w14:textId="5B49283B" w:rsidR="00551CD3" w:rsidRPr="00CF6729" w:rsidRDefault="00CF6729" w:rsidP="00491298">
            <w:pPr>
              <w:spacing w:after="0" w:line="240" w:lineRule="auto"/>
              <w:jc w:val="center"/>
              <w:rPr>
                <w:rFonts w:eastAsia="Times New Roman"/>
                <w:bCs/>
                <w:sz w:val="22"/>
                <w:szCs w:val="22"/>
                <w:lang w:val="en-US" w:eastAsia="pl-PL"/>
              </w:rPr>
            </w:pPr>
            <w:r w:rsidRPr="00CF6729">
              <w:rPr>
                <w:rFonts w:eastAsia="Times New Roman"/>
                <w:bCs/>
                <w:sz w:val="22"/>
                <w:szCs w:val="22"/>
                <w:lang w:val="en-US" w:eastAsia="pl-PL"/>
              </w:rPr>
              <w:t>5</w:t>
            </w:r>
            <w:r w:rsidR="00491298" w:rsidRPr="00CF6729">
              <w:rPr>
                <w:rFonts w:eastAsia="Times New Roman"/>
                <w:bCs/>
                <w:sz w:val="22"/>
                <w:szCs w:val="22"/>
                <w:lang w:val="en-US" w:eastAsia="pl-PL"/>
              </w:rPr>
              <w:t>0</w:t>
            </w:r>
          </w:p>
        </w:tc>
        <w:tc>
          <w:tcPr>
            <w:tcW w:w="0" w:type="auto"/>
            <w:tcBorders>
              <w:top w:val="single" w:sz="8" w:space="0" w:color="000000"/>
              <w:left w:val="single" w:sz="8" w:space="0" w:color="000000"/>
              <w:bottom w:val="single" w:sz="8" w:space="0" w:color="000000"/>
              <w:right w:val="single" w:sz="8" w:space="0" w:color="000000"/>
            </w:tcBorders>
            <w:hideMark/>
          </w:tcPr>
          <w:p w14:paraId="20B78142" w14:textId="2C048B62" w:rsidR="00551CD3" w:rsidRPr="00CF6729" w:rsidRDefault="00551CD3" w:rsidP="00491298">
            <w:pPr>
              <w:spacing w:after="0" w:line="240" w:lineRule="auto"/>
              <w:jc w:val="center"/>
              <w:rPr>
                <w:rFonts w:eastAsia="Times New Roman"/>
                <w:bCs/>
                <w:sz w:val="22"/>
                <w:szCs w:val="22"/>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14:paraId="3AE6822A" w14:textId="77777777" w:rsidR="00551CD3" w:rsidRPr="00CF6729" w:rsidRDefault="00551CD3" w:rsidP="00551CD3">
            <w:pPr>
              <w:spacing w:after="0" w:line="240" w:lineRule="auto"/>
              <w:rPr>
                <w:rFonts w:eastAsia="Times New Roman"/>
                <w:bCs/>
                <w:sz w:val="22"/>
                <w:szCs w:val="22"/>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14:paraId="381C6026" w14:textId="77777777" w:rsidR="00551CD3" w:rsidRPr="00CF6729" w:rsidRDefault="00551CD3" w:rsidP="00CF6729">
            <w:pPr>
              <w:spacing w:after="0" w:line="240" w:lineRule="auto"/>
              <w:jc w:val="center"/>
              <w:rPr>
                <w:rFonts w:eastAsia="Times New Roman"/>
                <w:bCs/>
                <w:sz w:val="22"/>
                <w:szCs w:val="22"/>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14:paraId="33A151F2" w14:textId="7309D7BD" w:rsidR="00551CD3" w:rsidRPr="00CF6729" w:rsidRDefault="00132713" w:rsidP="00CF6729">
            <w:pPr>
              <w:spacing w:after="0" w:line="240" w:lineRule="auto"/>
              <w:jc w:val="center"/>
              <w:rPr>
                <w:rFonts w:eastAsia="Times New Roman"/>
                <w:bCs/>
                <w:sz w:val="22"/>
                <w:szCs w:val="22"/>
                <w:lang w:val="en-US" w:eastAsia="pl-PL"/>
              </w:rPr>
            </w:pPr>
            <w:r>
              <w:rPr>
                <w:rFonts w:eastAsia="Times New Roman"/>
                <w:bCs/>
                <w:sz w:val="22"/>
                <w:szCs w:val="22"/>
                <w:lang w:val="en-US" w:eastAsia="pl-PL"/>
              </w:rPr>
              <w:t>5</w:t>
            </w:r>
            <w:r w:rsidR="00CF6729" w:rsidRPr="00CF6729">
              <w:rPr>
                <w:rFonts w:eastAsia="Times New Roman"/>
                <w:bCs/>
                <w:sz w:val="22"/>
                <w:szCs w:val="22"/>
                <w:lang w:val="en-US" w:eastAsia="pl-PL"/>
              </w:rPr>
              <w:t>0</w:t>
            </w:r>
          </w:p>
        </w:tc>
      </w:tr>
      <w:tr w:rsidR="00491298" w:rsidRPr="00491298" w14:paraId="5C47CA8A" w14:textId="77777777" w:rsidTr="00551CD3">
        <w:tc>
          <w:tcPr>
            <w:tcW w:w="0" w:type="auto"/>
            <w:tcBorders>
              <w:top w:val="single" w:sz="8" w:space="0" w:color="000000"/>
              <w:left w:val="single" w:sz="8" w:space="0" w:color="000000"/>
              <w:bottom w:val="single" w:sz="8" w:space="0" w:color="000000"/>
              <w:right w:val="single" w:sz="8" w:space="0" w:color="000000"/>
            </w:tcBorders>
            <w:hideMark/>
          </w:tcPr>
          <w:p w14:paraId="54CE01ED" w14:textId="77777777" w:rsidR="00551CD3" w:rsidRPr="00491298" w:rsidRDefault="00551CD3" w:rsidP="00551CD3">
            <w:pPr>
              <w:spacing w:after="0" w:line="240" w:lineRule="auto"/>
              <w:rPr>
                <w:rFonts w:eastAsia="Times New Roman"/>
                <w:lang w:eastAsia="pl-PL"/>
              </w:rPr>
            </w:pPr>
            <w:r w:rsidRPr="00491298">
              <w:rPr>
                <w:rFonts w:eastAsia="Times New Roman"/>
                <w:sz w:val="22"/>
                <w:lang w:eastAsia="pl-PL"/>
              </w:rPr>
              <w:t>Form of crediting</w:t>
            </w:r>
          </w:p>
        </w:tc>
        <w:tc>
          <w:tcPr>
            <w:tcW w:w="0" w:type="auto"/>
            <w:tcBorders>
              <w:top w:val="single" w:sz="8" w:space="0" w:color="000000"/>
              <w:left w:val="single" w:sz="8" w:space="0" w:color="000000"/>
              <w:bottom w:val="single" w:sz="8" w:space="0" w:color="000000"/>
              <w:right w:val="single" w:sz="8" w:space="0" w:color="000000"/>
            </w:tcBorders>
            <w:hideMark/>
          </w:tcPr>
          <w:p w14:paraId="7E2CC845" w14:textId="77777777" w:rsidR="00551CD3" w:rsidRPr="00CF6729" w:rsidRDefault="00810A2F" w:rsidP="00491298">
            <w:pPr>
              <w:spacing w:after="0" w:line="240" w:lineRule="auto"/>
              <w:jc w:val="center"/>
              <w:rPr>
                <w:rFonts w:eastAsia="Times New Roman"/>
                <w:bCs/>
                <w:sz w:val="22"/>
                <w:szCs w:val="22"/>
                <w:lang w:eastAsia="pl-PL"/>
              </w:rPr>
            </w:pPr>
            <w:r w:rsidRPr="00CF6729">
              <w:rPr>
                <w:rFonts w:eastAsia="Times New Roman"/>
                <w:bCs/>
                <w:sz w:val="22"/>
                <w:szCs w:val="22"/>
                <w:lang w:eastAsia="pl-PL"/>
              </w:rPr>
              <w:t>crediting with grade</w:t>
            </w:r>
          </w:p>
        </w:tc>
        <w:tc>
          <w:tcPr>
            <w:tcW w:w="0" w:type="auto"/>
            <w:tcBorders>
              <w:top w:val="single" w:sz="8" w:space="0" w:color="000000"/>
              <w:left w:val="single" w:sz="8" w:space="0" w:color="000000"/>
              <w:bottom w:val="single" w:sz="8" w:space="0" w:color="000000"/>
              <w:right w:val="single" w:sz="8" w:space="0" w:color="000000"/>
            </w:tcBorders>
            <w:hideMark/>
          </w:tcPr>
          <w:p w14:paraId="170C03D8" w14:textId="738B130E" w:rsidR="00551CD3" w:rsidRPr="00CF6729" w:rsidRDefault="00551CD3" w:rsidP="00491298">
            <w:pPr>
              <w:spacing w:after="0" w:line="240" w:lineRule="auto"/>
              <w:jc w:val="center"/>
              <w:rPr>
                <w:rFonts w:eastAsia="Times New Roman"/>
                <w:bCs/>
                <w:sz w:val="22"/>
                <w:szCs w:val="22"/>
                <w:lang w:eastAsia="pl-PL"/>
              </w:rPr>
            </w:pPr>
          </w:p>
        </w:tc>
        <w:tc>
          <w:tcPr>
            <w:tcW w:w="0" w:type="auto"/>
            <w:tcBorders>
              <w:top w:val="single" w:sz="8" w:space="0" w:color="000000"/>
              <w:left w:val="single" w:sz="8" w:space="0" w:color="000000"/>
              <w:bottom w:val="single" w:sz="8" w:space="0" w:color="000000"/>
              <w:right w:val="single" w:sz="8" w:space="0" w:color="000000"/>
            </w:tcBorders>
            <w:hideMark/>
          </w:tcPr>
          <w:p w14:paraId="42FC23D9" w14:textId="77777777" w:rsidR="00551CD3" w:rsidRPr="00CF6729" w:rsidRDefault="00551CD3" w:rsidP="00551CD3">
            <w:pPr>
              <w:spacing w:after="0" w:line="240" w:lineRule="auto"/>
              <w:rPr>
                <w:rFonts w:eastAsia="Times New Roman"/>
                <w:bCs/>
                <w:sz w:val="22"/>
                <w:szCs w:val="22"/>
                <w:lang w:eastAsia="pl-PL"/>
              </w:rPr>
            </w:pPr>
          </w:p>
        </w:tc>
        <w:tc>
          <w:tcPr>
            <w:tcW w:w="0" w:type="auto"/>
            <w:tcBorders>
              <w:top w:val="single" w:sz="8" w:space="0" w:color="000000"/>
              <w:left w:val="single" w:sz="8" w:space="0" w:color="000000"/>
              <w:bottom w:val="single" w:sz="8" w:space="0" w:color="000000"/>
              <w:right w:val="single" w:sz="8" w:space="0" w:color="000000"/>
            </w:tcBorders>
            <w:hideMark/>
          </w:tcPr>
          <w:p w14:paraId="5DF82661" w14:textId="77777777" w:rsidR="00551CD3" w:rsidRPr="00CF6729" w:rsidRDefault="00551CD3" w:rsidP="00551CD3">
            <w:pPr>
              <w:spacing w:after="0" w:line="240" w:lineRule="auto"/>
              <w:rPr>
                <w:rFonts w:eastAsia="Times New Roman"/>
                <w:bCs/>
                <w:sz w:val="22"/>
                <w:szCs w:val="22"/>
                <w:lang w:eastAsia="pl-PL"/>
              </w:rPr>
            </w:pPr>
          </w:p>
        </w:tc>
        <w:tc>
          <w:tcPr>
            <w:tcW w:w="0" w:type="auto"/>
            <w:tcBorders>
              <w:top w:val="single" w:sz="8" w:space="0" w:color="000000"/>
              <w:left w:val="single" w:sz="8" w:space="0" w:color="000000"/>
              <w:bottom w:val="single" w:sz="8" w:space="0" w:color="000000"/>
              <w:right w:val="single" w:sz="8" w:space="0" w:color="000000"/>
            </w:tcBorders>
            <w:hideMark/>
          </w:tcPr>
          <w:p w14:paraId="13E53C52" w14:textId="369E5762" w:rsidR="00551CD3" w:rsidRPr="00CF6729" w:rsidRDefault="00CF6729" w:rsidP="00CF6729">
            <w:pPr>
              <w:spacing w:after="0" w:line="240" w:lineRule="auto"/>
              <w:jc w:val="center"/>
              <w:rPr>
                <w:rFonts w:eastAsia="Times New Roman"/>
                <w:bCs/>
                <w:sz w:val="22"/>
                <w:szCs w:val="22"/>
                <w:lang w:eastAsia="pl-PL"/>
              </w:rPr>
            </w:pPr>
            <w:r w:rsidRPr="00CF6729">
              <w:rPr>
                <w:rFonts w:eastAsia="Times New Roman"/>
                <w:bCs/>
                <w:sz w:val="22"/>
                <w:szCs w:val="22"/>
                <w:lang w:eastAsia="pl-PL"/>
              </w:rPr>
              <w:t>crediting with grade</w:t>
            </w:r>
          </w:p>
        </w:tc>
      </w:tr>
      <w:tr w:rsidR="00491298" w:rsidRPr="00A51F6D" w14:paraId="14FD078D" w14:textId="77777777" w:rsidTr="00551CD3">
        <w:tc>
          <w:tcPr>
            <w:tcW w:w="0" w:type="auto"/>
            <w:tcBorders>
              <w:top w:val="single" w:sz="8" w:space="0" w:color="000000"/>
              <w:left w:val="single" w:sz="8" w:space="0" w:color="000000"/>
              <w:bottom w:val="single" w:sz="8" w:space="0" w:color="000000"/>
              <w:right w:val="single" w:sz="8" w:space="0" w:color="000000"/>
            </w:tcBorders>
            <w:hideMark/>
          </w:tcPr>
          <w:p w14:paraId="4931E52D" w14:textId="77777777" w:rsidR="00551CD3" w:rsidRPr="00491298" w:rsidRDefault="00551CD3" w:rsidP="00CA2DA5">
            <w:pPr>
              <w:spacing w:after="0" w:line="240" w:lineRule="auto"/>
              <w:rPr>
                <w:rFonts w:eastAsia="Times New Roman"/>
                <w:lang w:val="en-US" w:eastAsia="pl-PL"/>
              </w:rPr>
            </w:pPr>
            <w:r w:rsidRPr="00491298">
              <w:rPr>
                <w:rFonts w:eastAsia="Times New Roman"/>
                <w:sz w:val="22"/>
                <w:lang w:val="en-US" w:eastAsia="pl-PL"/>
              </w:rPr>
              <w:t xml:space="preserve">For group of courses mark </w:t>
            </w:r>
            <w:r w:rsidR="00CA2DA5" w:rsidRPr="00491298">
              <w:rPr>
                <w:rFonts w:eastAsia="Times New Roman"/>
                <w:sz w:val="22"/>
                <w:lang w:val="en-US" w:eastAsia="pl-PL"/>
              </w:rPr>
              <w:t xml:space="preserve">final course with </w:t>
            </w:r>
            <w:r w:rsidRPr="00491298">
              <w:rPr>
                <w:rFonts w:eastAsia="Times New Roman"/>
                <w:sz w:val="22"/>
                <w:lang w:val="en-US" w:eastAsia="pl-PL"/>
              </w:rPr>
              <w:t xml:space="preserve">(X) </w:t>
            </w:r>
          </w:p>
        </w:tc>
        <w:tc>
          <w:tcPr>
            <w:tcW w:w="0" w:type="auto"/>
            <w:tcBorders>
              <w:top w:val="single" w:sz="8" w:space="0" w:color="000000"/>
              <w:left w:val="single" w:sz="8" w:space="0" w:color="000000"/>
              <w:bottom w:val="single" w:sz="8" w:space="0" w:color="000000"/>
              <w:right w:val="single" w:sz="8" w:space="0" w:color="000000"/>
            </w:tcBorders>
            <w:hideMark/>
          </w:tcPr>
          <w:p w14:paraId="1A31CF69" w14:textId="77777777" w:rsidR="00551CD3" w:rsidRPr="00CF6729" w:rsidRDefault="00551CD3" w:rsidP="00491298">
            <w:pPr>
              <w:spacing w:after="0" w:line="240" w:lineRule="auto"/>
              <w:jc w:val="center"/>
              <w:rPr>
                <w:rFonts w:eastAsia="Times New Roman"/>
                <w:bCs/>
                <w:sz w:val="22"/>
                <w:szCs w:val="22"/>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14:paraId="03EE9D61" w14:textId="77777777" w:rsidR="00551CD3" w:rsidRPr="00CF6729" w:rsidRDefault="00551CD3" w:rsidP="00491298">
            <w:pPr>
              <w:spacing w:after="0" w:line="240" w:lineRule="auto"/>
              <w:jc w:val="center"/>
              <w:rPr>
                <w:rFonts w:eastAsia="Times New Roman"/>
                <w:bCs/>
                <w:sz w:val="22"/>
                <w:szCs w:val="22"/>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14:paraId="7418487C" w14:textId="77777777" w:rsidR="00551CD3" w:rsidRPr="00CF6729" w:rsidRDefault="00551CD3" w:rsidP="00551CD3">
            <w:pPr>
              <w:spacing w:after="0" w:line="240" w:lineRule="auto"/>
              <w:rPr>
                <w:rFonts w:eastAsia="Times New Roman"/>
                <w:bCs/>
                <w:sz w:val="22"/>
                <w:szCs w:val="22"/>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14:paraId="62A1AA5E" w14:textId="77777777" w:rsidR="00551CD3" w:rsidRPr="00CF6729" w:rsidRDefault="00551CD3" w:rsidP="00551CD3">
            <w:pPr>
              <w:spacing w:after="0" w:line="240" w:lineRule="auto"/>
              <w:rPr>
                <w:rFonts w:eastAsia="Times New Roman"/>
                <w:bCs/>
                <w:sz w:val="22"/>
                <w:szCs w:val="22"/>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14:paraId="6F11B296" w14:textId="77777777" w:rsidR="00551CD3" w:rsidRPr="00CF6729" w:rsidRDefault="00551CD3" w:rsidP="00551CD3">
            <w:pPr>
              <w:spacing w:after="0" w:line="240" w:lineRule="auto"/>
              <w:rPr>
                <w:rFonts w:eastAsia="Times New Roman"/>
                <w:bCs/>
                <w:sz w:val="22"/>
                <w:szCs w:val="22"/>
                <w:lang w:val="en-US" w:eastAsia="pl-PL"/>
              </w:rPr>
            </w:pPr>
          </w:p>
        </w:tc>
      </w:tr>
      <w:tr w:rsidR="00491298" w:rsidRPr="00491298" w14:paraId="64F19552" w14:textId="77777777" w:rsidTr="00551CD3">
        <w:tc>
          <w:tcPr>
            <w:tcW w:w="0" w:type="auto"/>
            <w:tcBorders>
              <w:top w:val="single" w:sz="8" w:space="0" w:color="000000"/>
              <w:left w:val="single" w:sz="8" w:space="0" w:color="000000"/>
              <w:bottom w:val="single" w:sz="8" w:space="0" w:color="000000"/>
              <w:right w:val="single" w:sz="8" w:space="0" w:color="000000"/>
            </w:tcBorders>
            <w:hideMark/>
          </w:tcPr>
          <w:p w14:paraId="4A1764CB" w14:textId="77777777" w:rsidR="00551CD3" w:rsidRPr="00491298" w:rsidRDefault="00551CD3" w:rsidP="00551CD3">
            <w:pPr>
              <w:spacing w:after="0" w:line="240" w:lineRule="auto"/>
              <w:rPr>
                <w:rFonts w:eastAsia="Times New Roman"/>
                <w:lang w:eastAsia="pl-PL"/>
              </w:rPr>
            </w:pPr>
            <w:r w:rsidRPr="00491298">
              <w:rPr>
                <w:rFonts w:eastAsia="Times New Roman"/>
                <w:sz w:val="20"/>
                <w:lang w:eastAsia="pl-PL"/>
              </w:rPr>
              <w:t>Number of ECTS points</w:t>
            </w:r>
          </w:p>
        </w:tc>
        <w:tc>
          <w:tcPr>
            <w:tcW w:w="0" w:type="auto"/>
            <w:tcBorders>
              <w:top w:val="single" w:sz="8" w:space="0" w:color="000000"/>
              <w:left w:val="single" w:sz="8" w:space="0" w:color="000000"/>
              <w:bottom w:val="single" w:sz="8" w:space="0" w:color="000000"/>
              <w:right w:val="single" w:sz="8" w:space="0" w:color="000000"/>
            </w:tcBorders>
            <w:hideMark/>
          </w:tcPr>
          <w:p w14:paraId="7E829EE7" w14:textId="77777777" w:rsidR="00551CD3" w:rsidRPr="00CF6729" w:rsidRDefault="00491298" w:rsidP="00491298">
            <w:pPr>
              <w:spacing w:after="0" w:line="240" w:lineRule="auto"/>
              <w:jc w:val="center"/>
              <w:rPr>
                <w:rFonts w:eastAsia="Times New Roman"/>
                <w:bCs/>
                <w:sz w:val="22"/>
                <w:szCs w:val="22"/>
                <w:lang w:eastAsia="pl-PL"/>
              </w:rPr>
            </w:pPr>
            <w:r w:rsidRPr="00CF6729">
              <w:rPr>
                <w:rFonts w:eastAsia="Times New Roman"/>
                <w:bCs/>
                <w:sz w:val="22"/>
                <w:szCs w:val="22"/>
                <w:lang w:eastAsia="pl-PL"/>
              </w:rPr>
              <w:t>2</w:t>
            </w:r>
          </w:p>
        </w:tc>
        <w:tc>
          <w:tcPr>
            <w:tcW w:w="0" w:type="auto"/>
            <w:tcBorders>
              <w:top w:val="single" w:sz="8" w:space="0" w:color="000000"/>
              <w:left w:val="single" w:sz="8" w:space="0" w:color="000000"/>
              <w:bottom w:val="single" w:sz="8" w:space="0" w:color="000000"/>
              <w:right w:val="single" w:sz="8" w:space="0" w:color="000000"/>
            </w:tcBorders>
            <w:hideMark/>
          </w:tcPr>
          <w:p w14:paraId="7416F7FB" w14:textId="6BF62018" w:rsidR="00551CD3" w:rsidRPr="00CF6729" w:rsidRDefault="00551CD3" w:rsidP="00491298">
            <w:pPr>
              <w:spacing w:after="0" w:line="240" w:lineRule="auto"/>
              <w:jc w:val="center"/>
              <w:rPr>
                <w:rFonts w:eastAsia="Times New Roman"/>
                <w:bCs/>
                <w:sz w:val="22"/>
                <w:szCs w:val="22"/>
                <w:lang w:eastAsia="pl-PL"/>
              </w:rPr>
            </w:pPr>
          </w:p>
        </w:tc>
        <w:tc>
          <w:tcPr>
            <w:tcW w:w="0" w:type="auto"/>
            <w:tcBorders>
              <w:top w:val="single" w:sz="8" w:space="0" w:color="000000"/>
              <w:left w:val="single" w:sz="8" w:space="0" w:color="000000"/>
              <w:bottom w:val="single" w:sz="8" w:space="0" w:color="000000"/>
              <w:right w:val="single" w:sz="8" w:space="0" w:color="000000"/>
            </w:tcBorders>
            <w:hideMark/>
          </w:tcPr>
          <w:p w14:paraId="30343FF6" w14:textId="77777777" w:rsidR="00551CD3" w:rsidRPr="00CF6729" w:rsidRDefault="00551CD3" w:rsidP="00551CD3">
            <w:pPr>
              <w:spacing w:after="0" w:line="240" w:lineRule="auto"/>
              <w:rPr>
                <w:rFonts w:eastAsia="Times New Roman"/>
                <w:bCs/>
                <w:sz w:val="22"/>
                <w:szCs w:val="22"/>
                <w:lang w:eastAsia="pl-PL"/>
              </w:rPr>
            </w:pPr>
          </w:p>
        </w:tc>
        <w:tc>
          <w:tcPr>
            <w:tcW w:w="0" w:type="auto"/>
            <w:tcBorders>
              <w:top w:val="single" w:sz="8" w:space="0" w:color="000000"/>
              <w:left w:val="single" w:sz="8" w:space="0" w:color="000000"/>
              <w:bottom w:val="single" w:sz="8" w:space="0" w:color="000000"/>
              <w:right w:val="single" w:sz="8" w:space="0" w:color="000000"/>
            </w:tcBorders>
            <w:hideMark/>
          </w:tcPr>
          <w:p w14:paraId="5F8689DF" w14:textId="77777777" w:rsidR="00551CD3" w:rsidRPr="00CF6729" w:rsidRDefault="00551CD3" w:rsidP="00CF6729">
            <w:pPr>
              <w:spacing w:after="0" w:line="240" w:lineRule="auto"/>
              <w:jc w:val="center"/>
              <w:rPr>
                <w:rFonts w:eastAsia="Times New Roman"/>
                <w:bCs/>
                <w:sz w:val="22"/>
                <w:szCs w:val="22"/>
                <w:lang w:eastAsia="pl-PL"/>
              </w:rPr>
            </w:pPr>
          </w:p>
        </w:tc>
        <w:tc>
          <w:tcPr>
            <w:tcW w:w="0" w:type="auto"/>
            <w:tcBorders>
              <w:top w:val="single" w:sz="8" w:space="0" w:color="000000"/>
              <w:left w:val="single" w:sz="8" w:space="0" w:color="000000"/>
              <w:bottom w:val="single" w:sz="8" w:space="0" w:color="000000"/>
              <w:right w:val="single" w:sz="8" w:space="0" w:color="000000"/>
            </w:tcBorders>
            <w:hideMark/>
          </w:tcPr>
          <w:p w14:paraId="4764111E" w14:textId="469BB626" w:rsidR="00551CD3" w:rsidRPr="00CF6729" w:rsidRDefault="00CF6729" w:rsidP="00CF6729">
            <w:pPr>
              <w:spacing w:after="0" w:line="240" w:lineRule="auto"/>
              <w:jc w:val="center"/>
              <w:rPr>
                <w:rFonts w:eastAsia="Times New Roman"/>
                <w:bCs/>
                <w:sz w:val="22"/>
                <w:szCs w:val="22"/>
                <w:lang w:eastAsia="pl-PL"/>
              </w:rPr>
            </w:pPr>
            <w:r>
              <w:rPr>
                <w:rFonts w:eastAsia="Times New Roman"/>
                <w:bCs/>
                <w:sz w:val="22"/>
                <w:szCs w:val="22"/>
                <w:lang w:eastAsia="pl-PL"/>
              </w:rPr>
              <w:t>2</w:t>
            </w:r>
          </w:p>
        </w:tc>
      </w:tr>
      <w:tr w:rsidR="00491298" w:rsidRPr="00491298" w14:paraId="4A41F8EA" w14:textId="77777777" w:rsidTr="00551CD3">
        <w:tc>
          <w:tcPr>
            <w:tcW w:w="0" w:type="auto"/>
            <w:tcBorders>
              <w:top w:val="single" w:sz="8" w:space="0" w:color="000000"/>
              <w:left w:val="single" w:sz="8" w:space="0" w:color="000000"/>
              <w:bottom w:val="single" w:sz="8" w:space="0" w:color="000000"/>
              <w:right w:val="single" w:sz="8" w:space="0" w:color="000000"/>
            </w:tcBorders>
            <w:hideMark/>
          </w:tcPr>
          <w:p w14:paraId="22FA5A6F" w14:textId="77777777" w:rsidR="00551CD3" w:rsidRPr="00491298" w:rsidRDefault="00551CD3" w:rsidP="00551CD3">
            <w:pPr>
              <w:spacing w:after="0" w:line="240" w:lineRule="auto"/>
              <w:jc w:val="right"/>
              <w:rPr>
                <w:rFonts w:eastAsia="Times New Roman"/>
                <w:lang w:val="en-US" w:eastAsia="pl-PL"/>
              </w:rPr>
            </w:pPr>
            <w:r w:rsidRPr="00491298">
              <w:rPr>
                <w:rFonts w:eastAsia="Times New Roman"/>
                <w:sz w:val="20"/>
                <w:lang w:val="en-US" w:eastAsia="pl-PL"/>
              </w:rPr>
              <w:t xml:space="preserve">including number of ECTS points for practical (P) classes </w:t>
            </w:r>
          </w:p>
        </w:tc>
        <w:tc>
          <w:tcPr>
            <w:tcW w:w="0" w:type="auto"/>
            <w:tcBorders>
              <w:top w:val="single" w:sz="8" w:space="0" w:color="000000"/>
              <w:left w:val="single" w:sz="8" w:space="0" w:color="000000"/>
              <w:bottom w:val="single" w:sz="8" w:space="0" w:color="000000"/>
              <w:right w:val="single" w:sz="8" w:space="0" w:color="000000"/>
            </w:tcBorders>
            <w:hideMark/>
          </w:tcPr>
          <w:p w14:paraId="796C2086" w14:textId="77777777" w:rsidR="00551CD3" w:rsidRPr="00CF6729" w:rsidRDefault="00551CD3" w:rsidP="00491298">
            <w:pPr>
              <w:spacing w:after="0" w:line="240" w:lineRule="auto"/>
              <w:jc w:val="center"/>
              <w:rPr>
                <w:rFonts w:eastAsia="Times New Roman"/>
                <w:bCs/>
                <w:sz w:val="22"/>
                <w:szCs w:val="22"/>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14:paraId="4428AA78" w14:textId="61AAAE85" w:rsidR="00551CD3" w:rsidRPr="00CF6729" w:rsidRDefault="00551CD3" w:rsidP="00491298">
            <w:pPr>
              <w:spacing w:after="0" w:line="240" w:lineRule="auto"/>
              <w:jc w:val="center"/>
              <w:rPr>
                <w:rFonts w:eastAsia="Times New Roman"/>
                <w:bCs/>
                <w:sz w:val="22"/>
                <w:szCs w:val="22"/>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14:paraId="672085BF" w14:textId="77777777" w:rsidR="00551CD3" w:rsidRPr="00CF6729" w:rsidRDefault="00551CD3" w:rsidP="00551CD3">
            <w:pPr>
              <w:spacing w:after="0" w:line="240" w:lineRule="auto"/>
              <w:rPr>
                <w:rFonts w:eastAsia="Times New Roman"/>
                <w:bCs/>
                <w:sz w:val="22"/>
                <w:szCs w:val="22"/>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14:paraId="65B7ED84" w14:textId="77777777" w:rsidR="00551CD3" w:rsidRPr="00CF6729" w:rsidRDefault="00551CD3" w:rsidP="00CF6729">
            <w:pPr>
              <w:spacing w:after="0" w:line="240" w:lineRule="auto"/>
              <w:jc w:val="center"/>
              <w:rPr>
                <w:rFonts w:eastAsia="Times New Roman"/>
                <w:bCs/>
                <w:sz w:val="22"/>
                <w:szCs w:val="22"/>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14:paraId="5C1FC7D4" w14:textId="5EA7AD28" w:rsidR="00551CD3" w:rsidRPr="00CF6729" w:rsidRDefault="00CF6729" w:rsidP="00CF6729">
            <w:pPr>
              <w:spacing w:after="0" w:line="240" w:lineRule="auto"/>
              <w:jc w:val="center"/>
              <w:rPr>
                <w:rFonts w:eastAsia="Times New Roman"/>
                <w:bCs/>
                <w:sz w:val="22"/>
                <w:szCs w:val="22"/>
                <w:lang w:val="en-US" w:eastAsia="pl-PL"/>
              </w:rPr>
            </w:pPr>
            <w:r>
              <w:rPr>
                <w:rFonts w:eastAsia="Times New Roman"/>
                <w:bCs/>
                <w:sz w:val="22"/>
                <w:szCs w:val="22"/>
                <w:lang w:val="en-US" w:eastAsia="pl-PL"/>
              </w:rPr>
              <w:t>2</w:t>
            </w:r>
          </w:p>
        </w:tc>
      </w:tr>
      <w:tr w:rsidR="00491298" w:rsidRPr="00491298" w14:paraId="3851B6EA" w14:textId="77777777" w:rsidTr="00551CD3">
        <w:tc>
          <w:tcPr>
            <w:tcW w:w="0" w:type="auto"/>
            <w:tcBorders>
              <w:top w:val="single" w:sz="8" w:space="0" w:color="000000"/>
              <w:left w:val="single" w:sz="8" w:space="0" w:color="000000"/>
              <w:bottom w:val="single" w:sz="8" w:space="0" w:color="000000"/>
              <w:right w:val="single" w:sz="8" w:space="0" w:color="000000"/>
            </w:tcBorders>
            <w:hideMark/>
          </w:tcPr>
          <w:p w14:paraId="5FF70E3C" w14:textId="184CF29E" w:rsidR="00551CD3" w:rsidRPr="00491298" w:rsidRDefault="00A51F6D" w:rsidP="00A51F6D">
            <w:pPr>
              <w:spacing w:after="0" w:line="240" w:lineRule="auto"/>
              <w:jc w:val="right"/>
              <w:rPr>
                <w:rFonts w:eastAsia="Times New Roman"/>
                <w:lang w:val="en-US" w:eastAsia="pl-PL"/>
              </w:rPr>
            </w:pPr>
            <w:r>
              <w:rPr>
                <w:rFonts w:eastAsia="Times New Roman"/>
                <w:sz w:val="20"/>
                <w:lang w:val="en-US" w:eastAsia="pl-PL"/>
              </w:rPr>
              <w:t xml:space="preserve">including number of ECTS </w:t>
            </w:r>
            <w:bookmarkStart w:id="2" w:name="_Hlk31881015"/>
            <w:r>
              <w:rPr>
                <w:rFonts w:eastAsia="Times New Roman"/>
                <w:sz w:val="20"/>
                <w:lang w:val="en-US" w:eastAsia="pl-PL"/>
              </w:rPr>
              <w:t>points corresponding to classes that require direct participation of lecturers and other academics (BU)</w:t>
            </w:r>
            <w:bookmarkEnd w:id="2"/>
          </w:p>
        </w:tc>
        <w:tc>
          <w:tcPr>
            <w:tcW w:w="0" w:type="auto"/>
            <w:tcBorders>
              <w:top w:val="single" w:sz="8" w:space="0" w:color="000000"/>
              <w:left w:val="single" w:sz="8" w:space="0" w:color="000000"/>
              <w:bottom w:val="single" w:sz="8" w:space="0" w:color="000000"/>
              <w:right w:val="single" w:sz="8" w:space="0" w:color="000000"/>
            </w:tcBorders>
            <w:hideMark/>
          </w:tcPr>
          <w:p w14:paraId="23E9FCD9" w14:textId="27087ED1" w:rsidR="00551CD3" w:rsidRPr="00CF6729" w:rsidRDefault="00491298" w:rsidP="00491298">
            <w:pPr>
              <w:spacing w:after="0" w:line="240" w:lineRule="auto"/>
              <w:jc w:val="center"/>
              <w:rPr>
                <w:rFonts w:eastAsia="Times New Roman"/>
                <w:bCs/>
                <w:sz w:val="22"/>
                <w:szCs w:val="22"/>
                <w:lang w:val="en-US" w:eastAsia="pl-PL"/>
              </w:rPr>
            </w:pPr>
            <w:r w:rsidRPr="00CF6729">
              <w:rPr>
                <w:rFonts w:eastAsia="Times New Roman"/>
                <w:bCs/>
                <w:sz w:val="22"/>
                <w:szCs w:val="22"/>
                <w:lang w:val="en-US" w:eastAsia="pl-PL"/>
              </w:rPr>
              <w:t>0,</w:t>
            </w:r>
            <w:r w:rsidR="00132713">
              <w:rPr>
                <w:rFonts w:eastAsia="Times New Roman"/>
                <w:bCs/>
                <w:sz w:val="22"/>
                <w:szCs w:val="22"/>
                <w:lang w:val="en-US" w:eastAsia="pl-PL"/>
              </w:rPr>
              <w:t>6</w:t>
            </w:r>
          </w:p>
        </w:tc>
        <w:tc>
          <w:tcPr>
            <w:tcW w:w="0" w:type="auto"/>
            <w:tcBorders>
              <w:top w:val="single" w:sz="8" w:space="0" w:color="000000"/>
              <w:left w:val="single" w:sz="8" w:space="0" w:color="000000"/>
              <w:bottom w:val="single" w:sz="8" w:space="0" w:color="000000"/>
              <w:right w:val="single" w:sz="8" w:space="0" w:color="000000"/>
            </w:tcBorders>
            <w:hideMark/>
          </w:tcPr>
          <w:p w14:paraId="6295DDA2" w14:textId="4B19339E" w:rsidR="00551CD3" w:rsidRPr="00CF6729" w:rsidRDefault="00551CD3" w:rsidP="00491298">
            <w:pPr>
              <w:spacing w:after="0" w:line="240" w:lineRule="auto"/>
              <w:jc w:val="center"/>
              <w:rPr>
                <w:rFonts w:eastAsia="Times New Roman"/>
                <w:bCs/>
                <w:sz w:val="22"/>
                <w:szCs w:val="22"/>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14:paraId="2A6470A9" w14:textId="77777777" w:rsidR="00551CD3" w:rsidRPr="00CF6729" w:rsidRDefault="00551CD3" w:rsidP="00551CD3">
            <w:pPr>
              <w:spacing w:after="0" w:line="240" w:lineRule="auto"/>
              <w:rPr>
                <w:rFonts w:eastAsia="Times New Roman"/>
                <w:bCs/>
                <w:sz w:val="22"/>
                <w:szCs w:val="22"/>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14:paraId="6A42D0F1" w14:textId="77777777" w:rsidR="00551CD3" w:rsidRPr="00CF6729" w:rsidRDefault="00551CD3" w:rsidP="00551CD3">
            <w:pPr>
              <w:spacing w:after="0" w:line="240" w:lineRule="auto"/>
              <w:rPr>
                <w:rFonts w:eastAsia="Times New Roman"/>
                <w:bCs/>
                <w:sz w:val="22"/>
                <w:szCs w:val="22"/>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14:paraId="2056ADAE" w14:textId="17C96BF4" w:rsidR="00551CD3" w:rsidRPr="00CF6729" w:rsidRDefault="00CF6729" w:rsidP="00CF6729">
            <w:pPr>
              <w:spacing w:after="0" w:line="240" w:lineRule="auto"/>
              <w:jc w:val="center"/>
              <w:rPr>
                <w:rFonts w:eastAsia="Times New Roman"/>
                <w:bCs/>
                <w:sz w:val="22"/>
                <w:szCs w:val="22"/>
                <w:lang w:val="en-US" w:eastAsia="pl-PL"/>
              </w:rPr>
            </w:pPr>
            <w:r>
              <w:rPr>
                <w:rFonts w:eastAsia="Times New Roman"/>
                <w:bCs/>
                <w:sz w:val="22"/>
                <w:szCs w:val="22"/>
                <w:lang w:val="en-US" w:eastAsia="pl-PL"/>
              </w:rPr>
              <w:t>1,</w:t>
            </w:r>
            <w:r w:rsidR="00132713">
              <w:rPr>
                <w:rFonts w:eastAsia="Times New Roman"/>
                <w:bCs/>
                <w:sz w:val="22"/>
                <w:szCs w:val="22"/>
                <w:lang w:val="en-US" w:eastAsia="pl-PL"/>
              </w:rPr>
              <w:t>2</w:t>
            </w:r>
          </w:p>
        </w:tc>
      </w:tr>
    </w:tbl>
    <w:p w14:paraId="31E30C85" w14:textId="77777777" w:rsidR="00551CD3" w:rsidRPr="00491298" w:rsidRDefault="00551CD3" w:rsidP="00551CD3">
      <w:pPr>
        <w:spacing w:line="240" w:lineRule="auto"/>
        <w:rPr>
          <w:rFonts w:eastAsia="Times New Roman"/>
          <w:lang w:eastAsia="pl-PL"/>
        </w:rPr>
      </w:pPr>
      <w:r w:rsidRPr="00491298">
        <w:rPr>
          <w:rFonts w:eastAsia="Times New Roman"/>
          <w:sz w:val="12"/>
          <w:lang w:eastAsia="pl-PL"/>
        </w:rPr>
        <w:t>*delete as applicable</w:t>
      </w:r>
    </w:p>
    <w:tbl>
      <w:tblPr>
        <w:tblW w:w="9225" w:type="dxa"/>
        <w:tblCellMar>
          <w:top w:w="15" w:type="dxa"/>
          <w:left w:w="15" w:type="dxa"/>
          <w:bottom w:w="15" w:type="dxa"/>
          <w:right w:w="15" w:type="dxa"/>
        </w:tblCellMar>
        <w:tblLook w:val="04A0" w:firstRow="1" w:lastRow="0" w:firstColumn="1" w:lastColumn="0" w:noHBand="0" w:noVBand="1"/>
      </w:tblPr>
      <w:tblGrid>
        <w:gridCol w:w="9225"/>
      </w:tblGrid>
      <w:tr w:rsidR="00491298" w:rsidRPr="00A51F6D" w14:paraId="57ACCFAE" w14:textId="77777777" w:rsidTr="00551CD3">
        <w:tc>
          <w:tcPr>
            <w:tcW w:w="6915" w:type="dxa"/>
            <w:tcBorders>
              <w:top w:val="single" w:sz="8" w:space="0" w:color="000000"/>
              <w:left w:val="single" w:sz="8" w:space="0" w:color="000000"/>
              <w:bottom w:val="single" w:sz="8" w:space="0" w:color="000000"/>
              <w:right w:val="single" w:sz="8" w:space="0" w:color="000000"/>
            </w:tcBorders>
            <w:hideMark/>
          </w:tcPr>
          <w:p w14:paraId="6E64182A" w14:textId="77777777" w:rsidR="00551CD3" w:rsidRPr="00491298" w:rsidRDefault="00551CD3" w:rsidP="00551CD3">
            <w:pPr>
              <w:spacing w:before="60" w:after="20" w:line="240" w:lineRule="auto"/>
              <w:jc w:val="center"/>
              <w:rPr>
                <w:rFonts w:eastAsia="Times New Roman"/>
                <w:lang w:val="en-US" w:eastAsia="pl-PL"/>
              </w:rPr>
            </w:pPr>
            <w:bookmarkStart w:id="3" w:name="table03"/>
            <w:bookmarkEnd w:id="3"/>
            <w:r w:rsidRPr="00491298">
              <w:rPr>
                <w:rFonts w:eastAsia="Times New Roman"/>
                <w:b/>
                <w:bCs/>
                <w:sz w:val="22"/>
                <w:lang w:val="en-US" w:eastAsia="pl-PL"/>
              </w:rPr>
              <w:t>PREREQUISITES RELATING TO KNOWLEDGE, SKILLS AND OTHER COMPETENCES</w:t>
            </w:r>
          </w:p>
          <w:p w14:paraId="10FFF8E6" w14:textId="77777777" w:rsidR="008E4CC0" w:rsidRPr="00491298" w:rsidRDefault="008E4CC0" w:rsidP="00551CD3">
            <w:pPr>
              <w:spacing w:after="0" w:line="240" w:lineRule="auto"/>
              <w:rPr>
                <w:rFonts w:eastAsia="Times New Roman"/>
                <w:lang w:val="en-US" w:eastAsia="pl-PL"/>
              </w:rPr>
            </w:pPr>
          </w:p>
          <w:p w14:paraId="46FC49EC" w14:textId="77777777" w:rsidR="00551CD3" w:rsidRPr="00491298" w:rsidRDefault="00551CD3" w:rsidP="00551CD3">
            <w:pPr>
              <w:spacing w:after="0" w:line="240" w:lineRule="auto"/>
              <w:rPr>
                <w:rFonts w:eastAsia="Times New Roman"/>
                <w:lang w:val="en-US" w:eastAsia="pl-PL"/>
              </w:rPr>
            </w:pPr>
            <w:r w:rsidRPr="00491298">
              <w:rPr>
                <w:rFonts w:eastAsia="Times New Roman"/>
                <w:lang w:val="en-US" w:eastAsia="pl-PL"/>
              </w:rPr>
              <w:t xml:space="preserve"> </w:t>
            </w:r>
            <w:r w:rsidR="008E4CC0" w:rsidRPr="00491298">
              <w:rPr>
                <w:rFonts w:eastAsia="Times New Roman"/>
                <w:lang w:val="en-US" w:eastAsia="pl-PL"/>
              </w:rPr>
              <w:t>Basic knowledge of the Polish Constitution.</w:t>
            </w:r>
          </w:p>
        </w:tc>
      </w:tr>
    </w:tbl>
    <w:p w14:paraId="1BA82419" w14:textId="77777777" w:rsidR="00551CD3" w:rsidRPr="00491298" w:rsidRDefault="00551CD3" w:rsidP="00551CD3">
      <w:pPr>
        <w:spacing w:line="240" w:lineRule="auto"/>
        <w:rPr>
          <w:rFonts w:eastAsia="Times New Roman"/>
          <w:lang w:eastAsia="pl-PL"/>
        </w:rPr>
      </w:pPr>
      <w:r w:rsidRPr="00491298">
        <w:rPr>
          <w:rFonts w:eastAsia="Times New Roman"/>
          <w:sz w:val="12"/>
          <w:lang w:eastAsia="pl-PL"/>
        </w:rPr>
        <w:t>\</w:t>
      </w:r>
    </w:p>
    <w:tbl>
      <w:tblPr>
        <w:tblW w:w="9210" w:type="dxa"/>
        <w:tblCellMar>
          <w:top w:w="15" w:type="dxa"/>
          <w:left w:w="15" w:type="dxa"/>
          <w:bottom w:w="15" w:type="dxa"/>
          <w:right w:w="15" w:type="dxa"/>
        </w:tblCellMar>
        <w:tblLook w:val="04A0" w:firstRow="1" w:lastRow="0" w:firstColumn="1" w:lastColumn="0" w:noHBand="0" w:noVBand="1"/>
      </w:tblPr>
      <w:tblGrid>
        <w:gridCol w:w="9210"/>
      </w:tblGrid>
      <w:tr w:rsidR="00491298" w:rsidRPr="00A51F6D" w14:paraId="4AF34A10" w14:textId="77777777" w:rsidTr="00551CD3">
        <w:tc>
          <w:tcPr>
            <w:tcW w:w="6900" w:type="dxa"/>
            <w:tcBorders>
              <w:top w:val="single" w:sz="8" w:space="0" w:color="000000"/>
              <w:left w:val="single" w:sz="8" w:space="0" w:color="000000"/>
              <w:bottom w:val="single" w:sz="8" w:space="0" w:color="000000"/>
              <w:right w:val="single" w:sz="8" w:space="0" w:color="000000"/>
            </w:tcBorders>
            <w:hideMark/>
          </w:tcPr>
          <w:p w14:paraId="1C7D9D6A" w14:textId="77777777" w:rsidR="00551CD3" w:rsidRPr="00491298" w:rsidRDefault="00551CD3" w:rsidP="00551CD3">
            <w:pPr>
              <w:spacing w:after="0" w:line="240" w:lineRule="auto"/>
              <w:jc w:val="center"/>
              <w:rPr>
                <w:rFonts w:eastAsia="Times New Roman"/>
                <w:lang w:val="en-US" w:eastAsia="pl-PL"/>
              </w:rPr>
            </w:pPr>
            <w:bookmarkStart w:id="4" w:name="table04"/>
            <w:bookmarkEnd w:id="4"/>
            <w:r w:rsidRPr="00491298">
              <w:rPr>
                <w:rFonts w:eastAsia="Times New Roman"/>
                <w:b/>
                <w:bCs/>
                <w:sz w:val="22"/>
                <w:lang w:val="en-US" w:eastAsia="pl-PL"/>
              </w:rPr>
              <w:t>SUBJECT OBJECTIVES</w:t>
            </w:r>
          </w:p>
          <w:p w14:paraId="1A0CA62E" w14:textId="77777777" w:rsidR="00551CD3" w:rsidRPr="00491298" w:rsidRDefault="00AA13D5" w:rsidP="008E4CC0">
            <w:pPr>
              <w:spacing w:after="0" w:line="240" w:lineRule="auto"/>
              <w:jc w:val="both"/>
              <w:rPr>
                <w:rFonts w:eastAsia="Times New Roman"/>
                <w:lang w:val="en-US" w:eastAsia="pl-PL"/>
              </w:rPr>
            </w:pPr>
            <w:r w:rsidRPr="00491298">
              <w:rPr>
                <w:rFonts w:eastAsia="Times New Roman"/>
                <w:sz w:val="22"/>
                <w:lang w:val="en-US" w:eastAsia="pl-PL"/>
              </w:rPr>
              <w:t>C</w:t>
            </w:r>
            <w:r w:rsidR="00551CD3" w:rsidRPr="00491298">
              <w:rPr>
                <w:rFonts w:eastAsia="Times New Roman"/>
                <w:sz w:val="22"/>
                <w:lang w:val="en-US" w:eastAsia="pl-PL"/>
              </w:rPr>
              <w:t xml:space="preserve">1 </w:t>
            </w:r>
            <w:r w:rsidR="008E4CC0" w:rsidRPr="00491298">
              <w:rPr>
                <w:rFonts w:eastAsia="Times New Roman"/>
                <w:sz w:val="22"/>
                <w:lang w:val="en-US" w:eastAsia="pl-PL"/>
              </w:rPr>
              <w:t>To familiarize listeners with basic consumer rights</w:t>
            </w:r>
          </w:p>
          <w:p w14:paraId="724FEECD" w14:textId="77777777" w:rsidR="00551CD3" w:rsidRPr="00491298" w:rsidRDefault="00AA13D5" w:rsidP="008E4CC0">
            <w:pPr>
              <w:spacing w:after="0" w:line="240" w:lineRule="auto"/>
              <w:jc w:val="both"/>
              <w:rPr>
                <w:rFonts w:eastAsia="Times New Roman"/>
                <w:sz w:val="22"/>
                <w:lang w:val="en-US" w:eastAsia="pl-PL"/>
              </w:rPr>
            </w:pPr>
            <w:r w:rsidRPr="00491298">
              <w:rPr>
                <w:rFonts w:eastAsia="Times New Roman"/>
                <w:sz w:val="22"/>
                <w:lang w:val="en-US" w:eastAsia="pl-PL"/>
              </w:rPr>
              <w:t>C2</w:t>
            </w:r>
            <w:r w:rsidR="008E4CC0" w:rsidRPr="00491298">
              <w:rPr>
                <w:rFonts w:eastAsia="Times New Roman"/>
                <w:sz w:val="22"/>
                <w:lang w:val="en-US" w:eastAsia="pl-PL"/>
              </w:rPr>
              <w:t xml:space="preserve"> Clear emphasis on the fact that each economic organization is responsible for products placed </w:t>
            </w:r>
            <w:r w:rsidR="00476F70" w:rsidRPr="00491298">
              <w:rPr>
                <w:rFonts w:eastAsia="Times New Roman"/>
                <w:sz w:val="22"/>
                <w:lang w:val="en-US" w:eastAsia="pl-PL"/>
              </w:rPr>
              <w:t>in</w:t>
            </w:r>
            <w:r w:rsidR="008E4CC0" w:rsidRPr="00491298">
              <w:rPr>
                <w:rFonts w:eastAsia="Times New Roman"/>
                <w:sz w:val="22"/>
                <w:lang w:val="en-US" w:eastAsia="pl-PL"/>
              </w:rPr>
              <w:t xml:space="preserve"> the market</w:t>
            </w:r>
          </w:p>
          <w:p w14:paraId="7F89223C" w14:textId="77777777" w:rsidR="008E4CC0" w:rsidRPr="00491298" w:rsidRDefault="008E4CC0" w:rsidP="008E4CC0">
            <w:pPr>
              <w:spacing w:after="0" w:line="240" w:lineRule="auto"/>
              <w:jc w:val="both"/>
              <w:rPr>
                <w:rFonts w:eastAsia="Times New Roman"/>
                <w:lang w:val="en-US" w:eastAsia="pl-PL"/>
              </w:rPr>
            </w:pPr>
            <w:r w:rsidRPr="00491298">
              <w:rPr>
                <w:rFonts w:eastAsia="Times New Roman"/>
                <w:sz w:val="22"/>
                <w:lang w:val="en-US" w:eastAsia="pl-PL"/>
              </w:rPr>
              <w:t>C3 Presentation of the most important regulations in the field of relations between consumers and entrepreneurs</w:t>
            </w:r>
          </w:p>
        </w:tc>
      </w:tr>
    </w:tbl>
    <w:p w14:paraId="726D21CC" w14:textId="77777777" w:rsidR="00551CD3" w:rsidRPr="00491298" w:rsidRDefault="00551CD3" w:rsidP="00551CD3">
      <w:pPr>
        <w:spacing w:line="240" w:lineRule="auto"/>
        <w:rPr>
          <w:rFonts w:eastAsia="Times New Roman"/>
          <w:vanish/>
          <w:lang w:eastAsia="pl-PL"/>
        </w:rPr>
      </w:pPr>
      <w:bookmarkStart w:id="5" w:name="table05"/>
      <w:bookmarkEnd w:id="5"/>
    </w:p>
    <w:tbl>
      <w:tblPr>
        <w:tblW w:w="9225" w:type="dxa"/>
        <w:tblCellMar>
          <w:top w:w="15" w:type="dxa"/>
          <w:left w:w="15" w:type="dxa"/>
          <w:bottom w:w="15" w:type="dxa"/>
          <w:right w:w="15" w:type="dxa"/>
        </w:tblCellMar>
        <w:tblLook w:val="04A0" w:firstRow="1" w:lastRow="0" w:firstColumn="1" w:lastColumn="0" w:noHBand="0" w:noVBand="1"/>
      </w:tblPr>
      <w:tblGrid>
        <w:gridCol w:w="9225"/>
      </w:tblGrid>
      <w:tr w:rsidR="00491298" w:rsidRPr="00A51F6D" w14:paraId="6899A7DC" w14:textId="77777777" w:rsidTr="008D5923">
        <w:trPr>
          <w:trHeight w:val="958"/>
        </w:trPr>
        <w:tc>
          <w:tcPr>
            <w:tcW w:w="6915" w:type="dxa"/>
            <w:tcBorders>
              <w:top w:val="single" w:sz="8" w:space="0" w:color="000000"/>
              <w:left w:val="single" w:sz="8" w:space="0" w:color="000000"/>
              <w:bottom w:val="single" w:sz="8" w:space="0" w:color="000000"/>
              <w:right w:val="single" w:sz="8" w:space="0" w:color="000000"/>
            </w:tcBorders>
            <w:hideMark/>
          </w:tcPr>
          <w:p w14:paraId="5FB69514" w14:textId="77777777" w:rsidR="00551CD3" w:rsidRPr="00491298" w:rsidRDefault="00551CD3" w:rsidP="00551CD3">
            <w:pPr>
              <w:spacing w:before="60" w:after="20" w:line="240" w:lineRule="auto"/>
              <w:ind w:left="860" w:hanging="860"/>
              <w:jc w:val="center"/>
              <w:outlineLvl w:val="3"/>
              <w:rPr>
                <w:rFonts w:eastAsia="Times New Roman"/>
                <w:b/>
                <w:bCs/>
                <w:sz w:val="22"/>
                <w:szCs w:val="22"/>
                <w:lang w:val="en-US" w:eastAsia="pl-PL"/>
              </w:rPr>
            </w:pPr>
            <w:r w:rsidRPr="00491298">
              <w:rPr>
                <w:rFonts w:eastAsia="Times New Roman"/>
                <w:b/>
                <w:bCs/>
                <w:sz w:val="22"/>
                <w:lang w:val="en-US" w:eastAsia="pl-PL"/>
              </w:rPr>
              <w:t xml:space="preserve">SUBJECT </w:t>
            </w:r>
            <w:r w:rsidR="00A30DD8" w:rsidRPr="00491298">
              <w:rPr>
                <w:rFonts w:eastAsia="Times New Roman"/>
                <w:b/>
                <w:bCs/>
                <w:sz w:val="22"/>
                <w:lang w:val="en-US" w:eastAsia="pl-PL"/>
              </w:rPr>
              <w:t>LEARNING OUTCOMES</w:t>
            </w:r>
          </w:p>
          <w:p w14:paraId="7A8217C6" w14:textId="77777777" w:rsidR="00551CD3" w:rsidRPr="00491298" w:rsidRDefault="00551CD3" w:rsidP="00551CD3">
            <w:pPr>
              <w:spacing w:after="0" w:line="240" w:lineRule="auto"/>
              <w:ind w:left="700" w:hanging="700"/>
              <w:rPr>
                <w:rFonts w:eastAsia="Times New Roman"/>
                <w:lang w:val="en-US" w:eastAsia="pl-PL"/>
              </w:rPr>
            </w:pPr>
            <w:r w:rsidRPr="00491298">
              <w:rPr>
                <w:rFonts w:eastAsia="Times New Roman"/>
                <w:lang w:val="en-US" w:eastAsia="pl-PL"/>
              </w:rPr>
              <w:t>relating to knowledge:</w:t>
            </w:r>
          </w:p>
          <w:p w14:paraId="6BD6FC44" w14:textId="410E02D3" w:rsidR="00551CD3" w:rsidRPr="00491298" w:rsidRDefault="00AA13D5" w:rsidP="00CF6729">
            <w:pPr>
              <w:spacing w:after="0" w:line="240" w:lineRule="auto"/>
              <w:ind w:left="700" w:hanging="700"/>
              <w:jc w:val="both"/>
              <w:rPr>
                <w:rFonts w:eastAsia="Times New Roman"/>
                <w:lang w:val="en-US" w:eastAsia="pl-PL"/>
              </w:rPr>
            </w:pPr>
            <w:r w:rsidRPr="00491298">
              <w:rPr>
                <w:rFonts w:eastAsia="Times New Roman"/>
                <w:lang w:val="en-US" w:eastAsia="pl-PL"/>
              </w:rPr>
              <w:t>PE</w:t>
            </w:r>
            <w:r w:rsidR="00A30DD8" w:rsidRPr="00491298">
              <w:rPr>
                <w:rFonts w:eastAsia="Times New Roman"/>
                <w:lang w:val="en-US" w:eastAsia="pl-PL"/>
              </w:rPr>
              <w:t>U</w:t>
            </w:r>
            <w:r w:rsidRPr="00491298">
              <w:rPr>
                <w:rFonts w:eastAsia="Times New Roman"/>
                <w:lang w:val="en-US" w:eastAsia="pl-PL"/>
              </w:rPr>
              <w:t>_W</w:t>
            </w:r>
            <w:r w:rsidR="00551CD3" w:rsidRPr="00491298">
              <w:rPr>
                <w:rFonts w:eastAsia="Times New Roman"/>
                <w:lang w:val="en-US" w:eastAsia="pl-PL"/>
              </w:rPr>
              <w:t>01</w:t>
            </w:r>
            <w:r w:rsidR="008E4CC0" w:rsidRPr="00491298">
              <w:rPr>
                <w:rFonts w:eastAsia="Times New Roman"/>
                <w:lang w:val="en-US" w:eastAsia="pl-PL"/>
              </w:rPr>
              <w:t xml:space="preserve"> </w:t>
            </w:r>
            <w:r w:rsidR="00CF6729">
              <w:rPr>
                <w:rFonts w:eastAsia="Times New Roman"/>
                <w:lang w:val="en-US" w:eastAsia="pl-PL"/>
              </w:rPr>
              <w:t xml:space="preserve">- </w:t>
            </w:r>
            <w:r w:rsidR="008E4CC0" w:rsidRPr="00491298">
              <w:rPr>
                <w:rFonts w:eastAsia="Times New Roman"/>
                <w:lang w:val="en-US" w:eastAsia="pl-PL"/>
              </w:rPr>
              <w:t>He knows the basic rights of consumers in contracts with entrepreneurs</w:t>
            </w:r>
          </w:p>
          <w:p w14:paraId="3198A7ED" w14:textId="7F4E6965" w:rsidR="00551CD3" w:rsidRPr="00491298" w:rsidRDefault="00AA13D5" w:rsidP="00CF6729">
            <w:pPr>
              <w:spacing w:after="0" w:line="240" w:lineRule="auto"/>
              <w:ind w:left="700" w:hanging="700"/>
              <w:jc w:val="both"/>
              <w:rPr>
                <w:rFonts w:eastAsia="Times New Roman"/>
                <w:lang w:val="en-US" w:eastAsia="pl-PL"/>
              </w:rPr>
            </w:pPr>
            <w:r w:rsidRPr="00491298">
              <w:rPr>
                <w:rFonts w:eastAsia="Times New Roman"/>
                <w:lang w:val="en-US" w:eastAsia="pl-PL"/>
              </w:rPr>
              <w:t>PE</w:t>
            </w:r>
            <w:r w:rsidR="00A30DD8" w:rsidRPr="00491298">
              <w:rPr>
                <w:rFonts w:eastAsia="Times New Roman"/>
                <w:lang w:val="en-US" w:eastAsia="pl-PL"/>
              </w:rPr>
              <w:t>U</w:t>
            </w:r>
            <w:r w:rsidRPr="00491298">
              <w:rPr>
                <w:rFonts w:eastAsia="Times New Roman"/>
                <w:lang w:val="en-US" w:eastAsia="pl-PL"/>
              </w:rPr>
              <w:t>_W</w:t>
            </w:r>
            <w:r w:rsidR="00551CD3" w:rsidRPr="00491298">
              <w:rPr>
                <w:rFonts w:eastAsia="Times New Roman"/>
                <w:lang w:val="en-US" w:eastAsia="pl-PL"/>
              </w:rPr>
              <w:t>02</w:t>
            </w:r>
            <w:r w:rsidR="00794306" w:rsidRPr="00491298">
              <w:rPr>
                <w:rFonts w:eastAsia="Times New Roman"/>
                <w:lang w:val="en-US" w:eastAsia="pl-PL"/>
              </w:rPr>
              <w:t xml:space="preserve"> </w:t>
            </w:r>
            <w:r w:rsidR="00CF6729">
              <w:rPr>
                <w:rFonts w:eastAsia="Times New Roman"/>
                <w:lang w:val="en-US" w:eastAsia="pl-PL"/>
              </w:rPr>
              <w:t xml:space="preserve">- </w:t>
            </w:r>
            <w:r w:rsidR="00794306" w:rsidRPr="00491298">
              <w:rPr>
                <w:rFonts w:eastAsia="Times New Roman"/>
                <w:lang w:val="en-US" w:eastAsia="pl-PL"/>
              </w:rPr>
              <w:t>Knows the basic law governing mutual relations between consumers and entrepreneurs.</w:t>
            </w:r>
          </w:p>
          <w:p w14:paraId="486F063D" w14:textId="77777777" w:rsidR="00794306" w:rsidRPr="00491298" w:rsidRDefault="00794306" w:rsidP="00794306">
            <w:pPr>
              <w:spacing w:after="0" w:line="240" w:lineRule="auto"/>
              <w:ind w:left="700" w:hanging="700"/>
              <w:rPr>
                <w:rFonts w:eastAsia="Times New Roman"/>
                <w:lang w:val="en-US" w:eastAsia="pl-PL"/>
              </w:rPr>
            </w:pPr>
          </w:p>
          <w:p w14:paraId="664F3583" w14:textId="77777777" w:rsidR="00551CD3" w:rsidRPr="00491298" w:rsidRDefault="00551CD3" w:rsidP="00551CD3">
            <w:pPr>
              <w:spacing w:after="0" w:line="240" w:lineRule="auto"/>
              <w:ind w:left="700" w:hanging="700"/>
              <w:rPr>
                <w:rFonts w:eastAsia="Times New Roman"/>
                <w:lang w:val="en-US" w:eastAsia="pl-PL"/>
              </w:rPr>
            </w:pPr>
            <w:r w:rsidRPr="00491298">
              <w:rPr>
                <w:rFonts w:eastAsia="Times New Roman"/>
                <w:lang w:val="en-US" w:eastAsia="pl-PL"/>
              </w:rPr>
              <w:t>relating to skills:</w:t>
            </w:r>
          </w:p>
          <w:p w14:paraId="07C4DD40" w14:textId="1FB3135F" w:rsidR="00551CD3" w:rsidRPr="00491298" w:rsidRDefault="00AA13D5" w:rsidP="00551CD3">
            <w:pPr>
              <w:spacing w:after="0" w:line="240" w:lineRule="auto"/>
              <w:ind w:left="700" w:hanging="700"/>
              <w:rPr>
                <w:rFonts w:eastAsia="Times New Roman"/>
                <w:lang w:val="en-US" w:eastAsia="pl-PL"/>
              </w:rPr>
            </w:pPr>
            <w:r w:rsidRPr="00491298">
              <w:rPr>
                <w:rFonts w:eastAsia="Times New Roman"/>
                <w:lang w:val="en-US" w:eastAsia="pl-PL"/>
              </w:rPr>
              <w:t>PE</w:t>
            </w:r>
            <w:r w:rsidR="00A30DD8" w:rsidRPr="00491298">
              <w:rPr>
                <w:rFonts w:eastAsia="Times New Roman"/>
                <w:lang w:val="en-US" w:eastAsia="pl-PL"/>
              </w:rPr>
              <w:t>U</w:t>
            </w:r>
            <w:r w:rsidRPr="00491298">
              <w:rPr>
                <w:rFonts w:eastAsia="Times New Roman"/>
                <w:lang w:val="en-US" w:eastAsia="pl-PL"/>
              </w:rPr>
              <w:t>_U</w:t>
            </w:r>
            <w:r w:rsidR="00551CD3" w:rsidRPr="00491298">
              <w:rPr>
                <w:rFonts w:eastAsia="Times New Roman"/>
                <w:lang w:val="en-US" w:eastAsia="pl-PL"/>
              </w:rPr>
              <w:t>01</w:t>
            </w:r>
            <w:r w:rsidR="00794306" w:rsidRPr="00491298">
              <w:rPr>
                <w:rFonts w:eastAsia="Times New Roman"/>
                <w:lang w:val="en-US" w:eastAsia="pl-PL"/>
              </w:rPr>
              <w:t xml:space="preserve"> </w:t>
            </w:r>
            <w:r w:rsidR="00CF6729">
              <w:rPr>
                <w:rFonts w:eastAsia="Times New Roman"/>
                <w:lang w:val="en-US" w:eastAsia="pl-PL"/>
              </w:rPr>
              <w:t xml:space="preserve">- </w:t>
            </w:r>
            <w:r w:rsidR="00794306" w:rsidRPr="00491298">
              <w:rPr>
                <w:rFonts w:eastAsia="Times New Roman"/>
                <w:lang w:val="en-US" w:eastAsia="pl-PL"/>
              </w:rPr>
              <w:t>Is able to apply solutions regarding product liability in practice</w:t>
            </w:r>
          </w:p>
          <w:p w14:paraId="2668A0FD" w14:textId="771FC33A" w:rsidR="00551CD3" w:rsidRPr="00491298" w:rsidRDefault="00AA13D5" w:rsidP="00794306">
            <w:pPr>
              <w:spacing w:after="0" w:line="240" w:lineRule="auto"/>
              <w:ind w:left="700" w:hanging="700"/>
              <w:jc w:val="both"/>
              <w:rPr>
                <w:rFonts w:eastAsia="Times New Roman"/>
                <w:lang w:val="en-US" w:eastAsia="pl-PL"/>
              </w:rPr>
            </w:pPr>
            <w:r w:rsidRPr="00491298">
              <w:rPr>
                <w:rFonts w:eastAsia="Times New Roman"/>
                <w:lang w:val="en-US" w:eastAsia="pl-PL"/>
              </w:rPr>
              <w:t>PE</w:t>
            </w:r>
            <w:r w:rsidR="00A30DD8" w:rsidRPr="00491298">
              <w:rPr>
                <w:rFonts w:eastAsia="Times New Roman"/>
                <w:lang w:val="en-US" w:eastAsia="pl-PL"/>
              </w:rPr>
              <w:t>U</w:t>
            </w:r>
            <w:r w:rsidRPr="00491298">
              <w:rPr>
                <w:rFonts w:eastAsia="Times New Roman"/>
                <w:lang w:val="en-US" w:eastAsia="pl-PL"/>
              </w:rPr>
              <w:t>_U</w:t>
            </w:r>
            <w:r w:rsidR="00551CD3" w:rsidRPr="00491298">
              <w:rPr>
                <w:rFonts w:eastAsia="Times New Roman"/>
                <w:lang w:val="en-US" w:eastAsia="pl-PL"/>
              </w:rPr>
              <w:t>02</w:t>
            </w:r>
            <w:r w:rsidR="00794306" w:rsidRPr="00491298">
              <w:rPr>
                <w:rFonts w:eastAsia="Times New Roman"/>
                <w:lang w:val="en-US" w:eastAsia="pl-PL"/>
              </w:rPr>
              <w:t xml:space="preserve"> </w:t>
            </w:r>
            <w:r w:rsidR="00CF6729">
              <w:rPr>
                <w:rFonts w:eastAsia="Times New Roman"/>
                <w:lang w:val="en-US" w:eastAsia="pl-PL"/>
              </w:rPr>
              <w:t xml:space="preserve">- </w:t>
            </w:r>
            <w:r w:rsidR="00CF6729" w:rsidRPr="00CF6729">
              <w:rPr>
                <w:rFonts w:eastAsia="Times New Roman"/>
                <w:lang w:val="en-US" w:eastAsia="pl-PL"/>
              </w:rPr>
              <w:t>He can search and properly select the latest literature related to consumer rights on the market</w:t>
            </w:r>
          </w:p>
          <w:p w14:paraId="16F4E15B" w14:textId="77777777" w:rsidR="00551CD3" w:rsidRPr="00491298" w:rsidRDefault="00551CD3" w:rsidP="00551CD3">
            <w:pPr>
              <w:spacing w:after="0" w:line="240" w:lineRule="auto"/>
              <w:ind w:left="700" w:hanging="700"/>
              <w:rPr>
                <w:rFonts w:eastAsia="Times New Roman"/>
                <w:lang w:val="en-US" w:eastAsia="pl-PL"/>
              </w:rPr>
            </w:pPr>
            <w:r w:rsidRPr="00491298">
              <w:rPr>
                <w:rFonts w:eastAsia="Times New Roman"/>
                <w:lang w:val="en-US" w:eastAsia="pl-PL"/>
              </w:rPr>
              <w:t>relating to social competences:</w:t>
            </w:r>
          </w:p>
          <w:p w14:paraId="4B76128F" w14:textId="7ABFA010" w:rsidR="00551CD3" w:rsidRPr="00491298" w:rsidRDefault="00AA13D5" w:rsidP="00CF6729">
            <w:pPr>
              <w:spacing w:after="0" w:line="240" w:lineRule="auto"/>
              <w:ind w:left="700" w:hanging="700"/>
              <w:jc w:val="both"/>
              <w:rPr>
                <w:rFonts w:eastAsia="Times New Roman"/>
                <w:lang w:val="en-US" w:eastAsia="pl-PL"/>
              </w:rPr>
            </w:pPr>
            <w:r w:rsidRPr="00491298">
              <w:rPr>
                <w:rFonts w:eastAsia="Times New Roman"/>
                <w:lang w:val="en-US" w:eastAsia="pl-PL"/>
              </w:rPr>
              <w:lastRenderedPageBreak/>
              <w:t>PE</w:t>
            </w:r>
            <w:r w:rsidR="00A30DD8" w:rsidRPr="00491298">
              <w:rPr>
                <w:rFonts w:eastAsia="Times New Roman"/>
                <w:lang w:val="en-US" w:eastAsia="pl-PL"/>
              </w:rPr>
              <w:t>U</w:t>
            </w:r>
            <w:r w:rsidRPr="00491298">
              <w:rPr>
                <w:rFonts w:eastAsia="Times New Roman"/>
                <w:lang w:val="en-US" w:eastAsia="pl-PL"/>
              </w:rPr>
              <w:t>_K</w:t>
            </w:r>
            <w:r w:rsidR="00551CD3" w:rsidRPr="00491298">
              <w:rPr>
                <w:rFonts w:eastAsia="Times New Roman"/>
                <w:lang w:val="en-US" w:eastAsia="pl-PL"/>
              </w:rPr>
              <w:t>01</w:t>
            </w:r>
            <w:r w:rsidR="00794306" w:rsidRPr="00491298">
              <w:rPr>
                <w:rFonts w:eastAsia="Times New Roman"/>
                <w:lang w:val="en-US" w:eastAsia="pl-PL"/>
              </w:rPr>
              <w:t xml:space="preserve"> </w:t>
            </w:r>
            <w:r w:rsidR="00CF6729">
              <w:rPr>
                <w:rFonts w:eastAsia="Times New Roman"/>
                <w:lang w:val="en-US" w:eastAsia="pl-PL"/>
              </w:rPr>
              <w:t xml:space="preserve">- </w:t>
            </w:r>
            <w:r w:rsidR="00CF6729" w:rsidRPr="003A48C7">
              <w:rPr>
                <w:rFonts w:eastAsia="Times New Roman"/>
                <w:lang w:val="en-US" w:eastAsia="pl-PL"/>
              </w:rPr>
              <w:t>It is prepared to be active not only in those fields that directly result from management studies.</w:t>
            </w:r>
          </w:p>
          <w:p w14:paraId="0BB2E220" w14:textId="77777777" w:rsidR="00551CD3" w:rsidRPr="00491298" w:rsidRDefault="00551CD3" w:rsidP="00A30DD8">
            <w:pPr>
              <w:spacing w:after="0" w:line="240" w:lineRule="auto"/>
              <w:ind w:left="700" w:hanging="700"/>
              <w:rPr>
                <w:rFonts w:eastAsia="Times New Roman"/>
                <w:lang w:val="en-US" w:eastAsia="pl-PL"/>
              </w:rPr>
            </w:pPr>
          </w:p>
        </w:tc>
      </w:tr>
    </w:tbl>
    <w:p w14:paraId="69C992A3" w14:textId="77777777" w:rsidR="00551CD3" w:rsidRPr="00491298" w:rsidRDefault="00551CD3" w:rsidP="00551CD3">
      <w:pPr>
        <w:spacing w:line="240" w:lineRule="auto"/>
        <w:rPr>
          <w:rFonts w:eastAsia="Times New Roman"/>
          <w:vanish/>
          <w:lang w:eastAsia="pl-PL"/>
        </w:rPr>
      </w:pPr>
      <w:bookmarkStart w:id="6" w:name="table06"/>
      <w:bookmarkEnd w:id="6"/>
    </w:p>
    <w:tbl>
      <w:tblPr>
        <w:tblW w:w="9170" w:type="dxa"/>
        <w:tblLayout w:type="fixed"/>
        <w:tblCellMar>
          <w:top w:w="15" w:type="dxa"/>
          <w:left w:w="15" w:type="dxa"/>
          <w:bottom w:w="15" w:type="dxa"/>
          <w:right w:w="15" w:type="dxa"/>
        </w:tblCellMar>
        <w:tblLook w:val="04A0" w:firstRow="1" w:lastRow="0" w:firstColumn="1" w:lastColumn="0" w:noHBand="0" w:noVBand="1"/>
      </w:tblPr>
      <w:tblGrid>
        <w:gridCol w:w="710"/>
        <w:gridCol w:w="7385"/>
        <w:gridCol w:w="1075"/>
      </w:tblGrid>
      <w:tr w:rsidR="00491298" w:rsidRPr="00491298" w14:paraId="52F1410D" w14:textId="77777777" w:rsidTr="009F6637">
        <w:trPr>
          <w:trHeight w:val="240"/>
        </w:trPr>
        <w:tc>
          <w:tcPr>
            <w:tcW w:w="9170" w:type="dxa"/>
            <w:gridSpan w:val="3"/>
            <w:tcBorders>
              <w:top w:val="single" w:sz="8" w:space="0" w:color="000000"/>
              <w:left w:val="single" w:sz="8" w:space="0" w:color="000000"/>
              <w:bottom w:val="single" w:sz="8" w:space="0" w:color="000000"/>
              <w:right w:val="single" w:sz="8" w:space="0" w:color="000000"/>
            </w:tcBorders>
            <w:hideMark/>
          </w:tcPr>
          <w:p w14:paraId="750B70BF" w14:textId="77777777" w:rsidR="00551CD3" w:rsidRPr="00491298" w:rsidRDefault="00551CD3" w:rsidP="00A30DD8">
            <w:pPr>
              <w:spacing w:before="60" w:after="20" w:line="240" w:lineRule="auto"/>
              <w:jc w:val="center"/>
              <w:rPr>
                <w:rFonts w:eastAsia="Times New Roman"/>
                <w:lang w:eastAsia="pl-PL"/>
              </w:rPr>
            </w:pPr>
            <w:r w:rsidRPr="00491298">
              <w:rPr>
                <w:rFonts w:eastAsia="Times New Roman"/>
                <w:b/>
                <w:bCs/>
                <w:lang w:eastAsia="pl-PL"/>
              </w:rPr>
              <w:t>PROGRAM CONTENT</w:t>
            </w:r>
          </w:p>
        </w:tc>
      </w:tr>
      <w:tr w:rsidR="00491298" w:rsidRPr="00491298" w14:paraId="16F8641B" w14:textId="77777777" w:rsidTr="009F6637">
        <w:trPr>
          <w:trHeight w:val="505"/>
        </w:trPr>
        <w:tc>
          <w:tcPr>
            <w:tcW w:w="8095" w:type="dxa"/>
            <w:gridSpan w:val="2"/>
            <w:tcBorders>
              <w:top w:val="single" w:sz="8" w:space="0" w:color="000000"/>
              <w:left w:val="single" w:sz="8" w:space="0" w:color="000000"/>
              <w:bottom w:val="single" w:sz="8" w:space="0" w:color="000000"/>
              <w:right w:val="nil"/>
            </w:tcBorders>
            <w:hideMark/>
          </w:tcPr>
          <w:p w14:paraId="0C597EB2" w14:textId="77777777" w:rsidR="00551CD3" w:rsidRPr="00491298" w:rsidRDefault="008D5923" w:rsidP="00551CD3">
            <w:pPr>
              <w:spacing w:before="60" w:after="20" w:line="15" w:lineRule="atLeast"/>
              <w:ind w:left="720" w:hanging="720"/>
              <w:jc w:val="center"/>
              <w:outlineLvl w:val="2"/>
              <w:rPr>
                <w:rFonts w:eastAsia="Times New Roman"/>
                <w:b/>
                <w:bCs/>
                <w:sz w:val="22"/>
                <w:szCs w:val="22"/>
                <w:lang w:eastAsia="pl-PL"/>
              </w:rPr>
            </w:pPr>
            <w:r w:rsidRPr="00491298">
              <w:rPr>
                <w:rFonts w:eastAsia="Times New Roman"/>
                <w:b/>
                <w:bCs/>
                <w:sz w:val="22"/>
                <w:szCs w:val="22"/>
                <w:lang w:eastAsia="pl-PL"/>
              </w:rPr>
              <w:t>L</w:t>
            </w:r>
            <w:r w:rsidR="00551CD3" w:rsidRPr="00491298">
              <w:rPr>
                <w:rFonts w:eastAsia="Times New Roman"/>
                <w:b/>
                <w:bCs/>
                <w:sz w:val="22"/>
                <w:szCs w:val="22"/>
                <w:lang w:eastAsia="pl-PL"/>
              </w:rPr>
              <w:t>ecture</w:t>
            </w:r>
            <w:r w:rsidRPr="00491298">
              <w:rPr>
                <w:rFonts w:eastAsia="Times New Roman"/>
                <w:b/>
                <w:bCs/>
                <w:sz w:val="22"/>
                <w:szCs w:val="22"/>
                <w:lang w:eastAsia="pl-PL"/>
              </w:rPr>
              <w:t>s</w:t>
            </w:r>
          </w:p>
        </w:tc>
        <w:tc>
          <w:tcPr>
            <w:tcW w:w="1075" w:type="dxa"/>
            <w:tcBorders>
              <w:top w:val="single" w:sz="8" w:space="0" w:color="000000"/>
              <w:left w:val="single" w:sz="8" w:space="0" w:color="000000"/>
              <w:bottom w:val="single" w:sz="8" w:space="0" w:color="000000"/>
              <w:right w:val="single" w:sz="8" w:space="0" w:color="000000"/>
            </w:tcBorders>
            <w:hideMark/>
          </w:tcPr>
          <w:p w14:paraId="605E2683" w14:textId="77777777" w:rsidR="00026B1B" w:rsidRPr="00491298" w:rsidRDefault="00551CD3" w:rsidP="00026B1B">
            <w:pPr>
              <w:spacing w:after="0"/>
              <w:rPr>
                <w:b/>
                <w:sz w:val="18"/>
                <w:szCs w:val="18"/>
              </w:rPr>
            </w:pPr>
            <w:r w:rsidRPr="00491298">
              <w:rPr>
                <w:b/>
                <w:sz w:val="18"/>
                <w:szCs w:val="18"/>
              </w:rPr>
              <w:t>Number of hours</w:t>
            </w:r>
          </w:p>
        </w:tc>
      </w:tr>
      <w:tr w:rsidR="00491298" w:rsidRPr="00491298" w14:paraId="7C1DC288" w14:textId="77777777" w:rsidTr="00F73066">
        <w:trPr>
          <w:trHeight w:val="15"/>
        </w:trPr>
        <w:tc>
          <w:tcPr>
            <w:tcW w:w="710" w:type="dxa"/>
            <w:tcBorders>
              <w:top w:val="single" w:sz="8" w:space="0" w:color="000000"/>
              <w:left w:val="single" w:sz="8" w:space="0" w:color="000000"/>
              <w:bottom w:val="single" w:sz="8" w:space="0" w:color="000000"/>
              <w:right w:val="nil"/>
            </w:tcBorders>
            <w:hideMark/>
          </w:tcPr>
          <w:p w14:paraId="52252498" w14:textId="77777777" w:rsidR="00551CD3" w:rsidRPr="00491298" w:rsidRDefault="00AA13D5" w:rsidP="00AA13D5">
            <w:pPr>
              <w:spacing w:before="20" w:after="20" w:line="15" w:lineRule="atLeast"/>
              <w:rPr>
                <w:rFonts w:eastAsia="Times New Roman"/>
                <w:sz w:val="22"/>
                <w:szCs w:val="22"/>
                <w:lang w:eastAsia="pl-PL"/>
              </w:rPr>
            </w:pPr>
            <w:r w:rsidRPr="00491298">
              <w:rPr>
                <w:rFonts w:eastAsia="Times New Roman"/>
                <w:sz w:val="22"/>
                <w:szCs w:val="22"/>
                <w:lang w:eastAsia="pl-PL"/>
              </w:rPr>
              <w:t>Lec</w:t>
            </w:r>
            <w:r w:rsidR="00551CD3" w:rsidRPr="00491298">
              <w:rPr>
                <w:rFonts w:eastAsia="Times New Roman"/>
                <w:sz w:val="22"/>
                <w:szCs w:val="22"/>
                <w:lang w:eastAsia="pl-PL"/>
              </w:rPr>
              <w:t xml:space="preserve"> 1</w:t>
            </w:r>
          </w:p>
        </w:tc>
        <w:tc>
          <w:tcPr>
            <w:tcW w:w="7385" w:type="dxa"/>
            <w:tcBorders>
              <w:top w:val="single" w:sz="8" w:space="0" w:color="000000"/>
              <w:left w:val="single" w:sz="8" w:space="0" w:color="000000"/>
              <w:bottom w:val="single" w:sz="8" w:space="0" w:color="000000"/>
              <w:right w:val="nil"/>
            </w:tcBorders>
            <w:hideMark/>
          </w:tcPr>
          <w:p w14:paraId="75F9AB50" w14:textId="77777777" w:rsidR="00551CD3" w:rsidRPr="00491298" w:rsidRDefault="00026B1B" w:rsidP="00026B1B">
            <w:pPr>
              <w:spacing w:after="0" w:line="240" w:lineRule="auto"/>
              <w:jc w:val="both"/>
              <w:rPr>
                <w:rFonts w:eastAsia="Times New Roman"/>
                <w:sz w:val="22"/>
                <w:szCs w:val="22"/>
                <w:lang w:val="en-US" w:eastAsia="pl-PL"/>
              </w:rPr>
            </w:pPr>
            <w:r w:rsidRPr="00491298">
              <w:rPr>
                <w:rFonts w:eastAsia="Times New Roman"/>
                <w:sz w:val="22"/>
                <w:szCs w:val="22"/>
                <w:lang w:val="en-US" w:eastAsia="pl-PL"/>
              </w:rPr>
              <w:t xml:space="preserve">Introduction to the issues: the concept of consumer law, the place of consumer law in the legal system, subjects of consumer law, the origin of consumer law, premises for consumer protection, basic consumer rights.                                                                   </w:t>
            </w:r>
          </w:p>
        </w:tc>
        <w:tc>
          <w:tcPr>
            <w:tcW w:w="1075" w:type="dxa"/>
            <w:tcBorders>
              <w:top w:val="single" w:sz="8" w:space="0" w:color="000000"/>
              <w:left w:val="single" w:sz="8" w:space="0" w:color="000000"/>
              <w:bottom w:val="single" w:sz="8" w:space="0" w:color="000000"/>
              <w:right w:val="single" w:sz="8" w:space="0" w:color="000000"/>
            </w:tcBorders>
            <w:hideMark/>
          </w:tcPr>
          <w:p w14:paraId="062E22F0" w14:textId="77777777" w:rsidR="00551CD3" w:rsidRPr="00491298" w:rsidRDefault="00026B1B" w:rsidP="00026B1B">
            <w:pPr>
              <w:spacing w:after="0" w:line="240" w:lineRule="auto"/>
              <w:jc w:val="center"/>
              <w:rPr>
                <w:rFonts w:eastAsia="Times New Roman"/>
                <w:sz w:val="22"/>
                <w:szCs w:val="22"/>
                <w:lang w:val="en-US" w:eastAsia="pl-PL"/>
              </w:rPr>
            </w:pPr>
            <w:r w:rsidRPr="00491298">
              <w:rPr>
                <w:rFonts w:eastAsia="Times New Roman"/>
                <w:sz w:val="2"/>
                <w:lang w:val="en-US" w:eastAsia="pl-PL"/>
              </w:rPr>
              <w:t>222</w:t>
            </w:r>
            <w:r w:rsidRPr="00491298">
              <w:rPr>
                <w:rFonts w:eastAsia="Times New Roman"/>
                <w:sz w:val="22"/>
                <w:szCs w:val="22"/>
                <w:lang w:val="en-US" w:eastAsia="pl-PL"/>
              </w:rPr>
              <w:t xml:space="preserve"> 2</w:t>
            </w:r>
          </w:p>
          <w:p w14:paraId="32FF02DE" w14:textId="77777777" w:rsidR="009F6637" w:rsidRPr="00491298" w:rsidRDefault="009F6637" w:rsidP="00026B1B">
            <w:pPr>
              <w:spacing w:after="0" w:line="240" w:lineRule="auto"/>
              <w:jc w:val="center"/>
              <w:rPr>
                <w:rFonts w:eastAsia="Times New Roman"/>
                <w:sz w:val="2"/>
                <w:lang w:val="en-US" w:eastAsia="pl-PL"/>
              </w:rPr>
            </w:pPr>
          </w:p>
        </w:tc>
      </w:tr>
      <w:tr w:rsidR="00491298" w:rsidRPr="00491298" w14:paraId="2AB0206E" w14:textId="77777777" w:rsidTr="00F73066">
        <w:trPr>
          <w:trHeight w:val="15"/>
        </w:trPr>
        <w:tc>
          <w:tcPr>
            <w:tcW w:w="710" w:type="dxa"/>
            <w:tcBorders>
              <w:top w:val="single" w:sz="8" w:space="0" w:color="000000"/>
              <w:left w:val="single" w:sz="8" w:space="0" w:color="000000"/>
              <w:bottom w:val="single" w:sz="8" w:space="0" w:color="000000"/>
              <w:right w:val="nil"/>
            </w:tcBorders>
            <w:hideMark/>
          </w:tcPr>
          <w:p w14:paraId="1CBCCAFA" w14:textId="77777777" w:rsidR="00551CD3" w:rsidRPr="00491298" w:rsidRDefault="00AA13D5" w:rsidP="00AA13D5">
            <w:pPr>
              <w:spacing w:before="20" w:after="20" w:line="15" w:lineRule="atLeast"/>
              <w:rPr>
                <w:rFonts w:eastAsia="Times New Roman"/>
                <w:sz w:val="22"/>
                <w:szCs w:val="22"/>
                <w:lang w:val="en-US" w:eastAsia="pl-PL"/>
              </w:rPr>
            </w:pPr>
            <w:r w:rsidRPr="00491298">
              <w:rPr>
                <w:rFonts w:eastAsia="Times New Roman"/>
                <w:sz w:val="22"/>
                <w:szCs w:val="22"/>
                <w:lang w:val="en-US" w:eastAsia="pl-PL"/>
              </w:rPr>
              <w:t xml:space="preserve">Lec </w:t>
            </w:r>
            <w:r w:rsidR="00551CD3" w:rsidRPr="00491298">
              <w:rPr>
                <w:rFonts w:eastAsia="Times New Roman"/>
                <w:sz w:val="22"/>
                <w:szCs w:val="22"/>
                <w:lang w:val="en-US" w:eastAsia="pl-PL"/>
              </w:rPr>
              <w:t>2</w:t>
            </w:r>
          </w:p>
        </w:tc>
        <w:tc>
          <w:tcPr>
            <w:tcW w:w="7385" w:type="dxa"/>
            <w:tcBorders>
              <w:top w:val="single" w:sz="8" w:space="0" w:color="000000"/>
              <w:left w:val="single" w:sz="8" w:space="0" w:color="000000"/>
              <w:bottom w:val="single" w:sz="8" w:space="0" w:color="000000"/>
              <w:right w:val="nil"/>
            </w:tcBorders>
            <w:hideMark/>
          </w:tcPr>
          <w:p w14:paraId="11C39E22" w14:textId="77777777" w:rsidR="00551CD3" w:rsidRPr="00491298" w:rsidRDefault="009F6637" w:rsidP="00BB4627">
            <w:pPr>
              <w:spacing w:after="0" w:line="240" w:lineRule="auto"/>
              <w:jc w:val="both"/>
              <w:rPr>
                <w:rFonts w:eastAsia="Times New Roman"/>
                <w:sz w:val="22"/>
                <w:szCs w:val="22"/>
                <w:lang w:val="en-US" w:eastAsia="pl-PL"/>
              </w:rPr>
            </w:pPr>
            <w:r w:rsidRPr="00491298">
              <w:rPr>
                <w:rFonts w:eastAsia="Times New Roman"/>
                <w:sz w:val="22"/>
                <w:szCs w:val="22"/>
                <w:lang w:val="en-US" w:eastAsia="pl-PL"/>
              </w:rPr>
              <w:t>Enforcement of consumer claims - institutions protecting consumer rights, consumer arbitration courts, consumer legal redress, s</w:t>
            </w:r>
            <w:r w:rsidR="00BB4627" w:rsidRPr="00491298">
              <w:rPr>
                <w:rFonts w:eastAsia="Times New Roman"/>
                <w:sz w:val="22"/>
                <w:szCs w:val="22"/>
                <w:lang w:val="en-US" w:eastAsia="pl-PL"/>
              </w:rPr>
              <w:t>i</w:t>
            </w:r>
            <w:r w:rsidRPr="00491298">
              <w:rPr>
                <w:rFonts w:eastAsia="Times New Roman"/>
                <w:sz w:val="22"/>
                <w:szCs w:val="22"/>
                <w:lang w:val="en-US" w:eastAsia="pl-PL"/>
              </w:rPr>
              <w:t>tuations exempting entrepreneurs from complaint liability. Analysis of sample court case law in consumer matters.</w:t>
            </w:r>
          </w:p>
        </w:tc>
        <w:tc>
          <w:tcPr>
            <w:tcW w:w="1075" w:type="dxa"/>
            <w:tcBorders>
              <w:top w:val="single" w:sz="8" w:space="0" w:color="000000"/>
              <w:left w:val="single" w:sz="8" w:space="0" w:color="000000"/>
              <w:bottom w:val="single" w:sz="8" w:space="0" w:color="000000"/>
              <w:right w:val="single" w:sz="8" w:space="0" w:color="000000"/>
            </w:tcBorders>
            <w:hideMark/>
          </w:tcPr>
          <w:p w14:paraId="18963281" w14:textId="77777777" w:rsidR="009F6637" w:rsidRPr="00491298" w:rsidRDefault="00026B1B" w:rsidP="00551CD3">
            <w:pPr>
              <w:spacing w:after="0" w:line="240" w:lineRule="auto"/>
              <w:rPr>
                <w:rFonts w:eastAsia="Times New Roman"/>
                <w:sz w:val="2"/>
                <w:lang w:val="en-US" w:eastAsia="pl-PL"/>
              </w:rPr>
            </w:pPr>
            <w:r w:rsidRPr="00491298">
              <w:rPr>
                <w:rFonts w:eastAsia="Times New Roman"/>
                <w:sz w:val="2"/>
                <w:lang w:val="en-US" w:eastAsia="pl-PL"/>
              </w:rPr>
              <w:t>222</w:t>
            </w:r>
          </w:p>
          <w:p w14:paraId="551C4286" w14:textId="77777777" w:rsidR="009F6637" w:rsidRPr="00491298" w:rsidRDefault="009F6637" w:rsidP="009F6637">
            <w:pPr>
              <w:rPr>
                <w:rFonts w:eastAsia="Times New Roman"/>
                <w:sz w:val="2"/>
                <w:lang w:val="en-US" w:eastAsia="pl-PL"/>
              </w:rPr>
            </w:pPr>
            <w:r w:rsidRPr="00491298">
              <w:rPr>
                <w:rFonts w:eastAsia="Times New Roman"/>
                <w:sz w:val="2"/>
                <w:lang w:val="en-US" w:eastAsia="pl-PL"/>
              </w:rPr>
              <w:t>2</w:t>
            </w:r>
          </w:p>
          <w:p w14:paraId="3830E958" w14:textId="77777777" w:rsidR="009F6637" w:rsidRPr="00491298" w:rsidRDefault="009F6637" w:rsidP="009F6637">
            <w:pPr>
              <w:spacing w:after="0" w:line="240" w:lineRule="auto"/>
              <w:jc w:val="center"/>
              <w:rPr>
                <w:rFonts w:eastAsia="Times New Roman"/>
                <w:sz w:val="22"/>
                <w:szCs w:val="22"/>
                <w:lang w:val="en-US" w:eastAsia="pl-PL"/>
              </w:rPr>
            </w:pPr>
            <w:r w:rsidRPr="00491298">
              <w:rPr>
                <w:rFonts w:eastAsia="Times New Roman"/>
                <w:sz w:val="2"/>
                <w:lang w:val="en-US" w:eastAsia="pl-PL"/>
              </w:rPr>
              <w:t>222</w:t>
            </w:r>
            <w:r w:rsidRPr="00491298">
              <w:rPr>
                <w:rFonts w:eastAsia="Times New Roman"/>
                <w:sz w:val="22"/>
                <w:szCs w:val="22"/>
                <w:lang w:val="en-US" w:eastAsia="pl-PL"/>
              </w:rPr>
              <w:t xml:space="preserve"> 2</w:t>
            </w:r>
          </w:p>
          <w:p w14:paraId="4774A691" w14:textId="77777777" w:rsidR="009F6637" w:rsidRPr="00491298" w:rsidRDefault="009F6637" w:rsidP="009F6637">
            <w:pPr>
              <w:jc w:val="center"/>
              <w:rPr>
                <w:rFonts w:eastAsia="Times New Roman"/>
                <w:sz w:val="2"/>
                <w:lang w:val="en-US" w:eastAsia="pl-PL"/>
              </w:rPr>
            </w:pPr>
          </w:p>
          <w:p w14:paraId="6126DB18" w14:textId="77777777" w:rsidR="00551CD3" w:rsidRPr="00491298" w:rsidRDefault="00551CD3" w:rsidP="009F6637">
            <w:pPr>
              <w:jc w:val="center"/>
              <w:rPr>
                <w:rFonts w:eastAsia="Times New Roman"/>
                <w:sz w:val="2"/>
                <w:lang w:val="en-US" w:eastAsia="pl-PL"/>
              </w:rPr>
            </w:pPr>
          </w:p>
        </w:tc>
      </w:tr>
      <w:tr w:rsidR="00491298" w:rsidRPr="00491298" w14:paraId="30FA7EB8" w14:textId="77777777" w:rsidTr="00F73066">
        <w:trPr>
          <w:trHeight w:val="15"/>
        </w:trPr>
        <w:tc>
          <w:tcPr>
            <w:tcW w:w="710" w:type="dxa"/>
            <w:tcBorders>
              <w:top w:val="single" w:sz="8" w:space="0" w:color="000000"/>
              <w:left w:val="single" w:sz="8" w:space="0" w:color="000000"/>
              <w:bottom w:val="single" w:sz="8" w:space="0" w:color="000000"/>
              <w:right w:val="nil"/>
            </w:tcBorders>
            <w:hideMark/>
          </w:tcPr>
          <w:p w14:paraId="41D8E757" w14:textId="77777777" w:rsidR="00551CD3" w:rsidRPr="00491298" w:rsidRDefault="00AA13D5" w:rsidP="00AA13D5">
            <w:pPr>
              <w:spacing w:before="20" w:after="20" w:line="15" w:lineRule="atLeast"/>
              <w:rPr>
                <w:rFonts w:eastAsia="Times New Roman"/>
                <w:sz w:val="22"/>
                <w:szCs w:val="22"/>
                <w:lang w:val="en-US" w:eastAsia="pl-PL"/>
              </w:rPr>
            </w:pPr>
            <w:r w:rsidRPr="00491298">
              <w:rPr>
                <w:rFonts w:eastAsia="Times New Roman"/>
                <w:sz w:val="22"/>
                <w:szCs w:val="22"/>
                <w:lang w:val="en-US" w:eastAsia="pl-PL"/>
              </w:rPr>
              <w:t xml:space="preserve">Lec </w:t>
            </w:r>
            <w:r w:rsidR="00551CD3" w:rsidRPr="00491298">
              <w:rPr>
                <w:rFonts w:eastAsia="Times New Roman"/>
                <w:sz w:val="22"/>
                <w:szCs w:val="22"/>
                <w:lang w:val="en-US" w:eastAsia="pl-PL"/>
              </w:rPr>
              <w:t>3</w:t>
            </w:r>
            <w:r w:rsidR="00A90E70" w:rsidRPr="00491298">
              <w:rPr>
                <w:rFonts w:eastAsia="Times New Roman"/>
                <w:sz w:val="22"/>
                <w:szCs w:val="22"/>
                <w:lang w:val="en-US" w:eastAsia="pl-PL"/>
              </w:rPr>
              <w:t>-5</w:t>
            </w:r>
          </w:p>
        </w:tc>
        <w:tc>
          <w:tcPr>
            <w:tcW w:w="7385" w:type="dxa"/>
            <w:tcBorders>
              <w:top w:val="single" w:sz="8" w:space="0" w:color="000000"/>
              <w:left w:val="single" w:sz="8" w:space="0" w:color="000000"/>
              <w:bottom w:val="single" w:sz="8" w:space="0" w:color="000000"/>
              <w:right w:val="nil"/>
            </w:tcBorders>
            <w:hideMark/>
          </w:tcPr>
          <w:p w14:paraId="392FC41B" w14:textId="77777777" w:rsidR="002D462B" w:rsidRPr="00491298" w:rsidRDefault="002D462B" w:rsidP="002D462B">
            <w:pPr>
              <w:spacing w:after="0" w:line="240" w:lineRule="auto"/>
              <w:jc w:val="both"/>
              <w:rPr>
                <w:rFonts w:eastAsia="Times New Roman"/>
                <w:sz w:val="22"/>
                <w:szCs w:val="22"/>
                <w:lang w:val="en-US" w:eastAsia="pl-PL"/>
              </w:rPr>
            </w:pPr>
            <w:r w:rsidRPr="00491298">
              <w:rPr>
                <w:rFonts w:eastAsia="Times New Roman"/>
                <w:sz w:val="22"/>
                <w:szCs w:val="22"/>
                <w:lang w:val="en-US" w:eastAsia="pl-PL"/>
              </w:rPr>
              <w:t>Complaints - the most important terms related to complaints:</w:t>
            </w:r>
          </w:p>
          <w:p w14:paraId="78830EEE" w14:textId="77777777" w:rsidR="00551CD3" w:rsidRPr="00491298" w:rsidRDefault="002D462B" w:rsidP="002D462B">
            <w:pPr>
              <w:spacing w:after="0" w:line="240" w:lineRule="auto"/>
              <w:jc w:val="both"/>
              <w:rPr>
                <w:rFonts w:eastAsia="Times New Roman"/>
                <w:sz w:val="22"/>
                <w:szCs w:val="22"/>
                <w:lang w:val="en-US" w:eastAsia="pl-PL"/>
              </w:rPr>
            </w:pPr>
            <w:r w:rsidRPr="00491298">
              <w:rPr>
                <w:rFonts w:eastAsia="Times New Roman"/>
                <w:sz w:val="22"/>
                <w:szCs w:val="22"/>
                <w:lang w:val="en-US" w:eastAsia="pl-PL"/>
              </w:rPr>
              <w:t>warranty, manufacturer's warranty, non-compliance of the goods with the contract, complaint procedures for the sale of goods, obligations of the seller and manufacturer, consumer rights, sale of goods in promotion and on sale, presentation of practical examples</w:t>
            </w:r>
          </w:p>
        </w:tc>
        <w:tc>
          <w:tcPr>
            <w:tcW w:w="1075" w:type="dxa"/>
            <w:tcBorders>
              <w:top w:val="single" w:sz="8" w:space="0" w:color="000000"/>
              <w:left w:val="single" w:sz="8" w:space="0" w:color="000000"/>
              <w:bottom w:val="single" w:sz="8" w:space="0" w:color="000000"/>
              <w:right w:val="single" w:sz="8" w:space="0" w:color="000000"/>
            </w:tcBorders>
            <w:hideMark/>
          </w:tcPr>
          <w:p w14:paraId="56E0B978" w14:textId="77777777" w:rsidR="002D462B" w:rsidRPr="00491298" w:rsidRDefault="002D462B" w:rsidP="002D462B">
            <w:pPr>
              <w:spacing w:after="0" w:line="240" w:lineRule="auto"/>
              <w:jc w:val="center"/>
              <w:rPr>
                <w:rFonts w:eastAsia="Times New Roman"/>
                <w:sz w:val="22"/>
                <w:szCs w:val="22"/>
                <w:lang w:val="en-US" w:eastAsia="pl-PL"/>
              </w:rPr>
            </w:pPr>
            <w:r w:rsidRPr="00491298">
              <w:rPr>
                <w:rFonts w:eastAsia="Times New Roman"/>
                <w:sz w:val="2"/>
                <w:lang w:val="en-US" w:eastAsia="pl-PL"/>
              </w:rPr>
              <w:t>222</w:t>
            </w:r>
            <w:r w:rsidRPr="00491298">
              <w:rPr>
                <w:rFonts w:eastAsia="Times New Roman"/>
                <w:sz w:val="22"/>
                <w:szCs w:val="22"/>
                <w:lang w:val="en-US" w:eastAsia="pl-PL"/>
              </w:rPr>
              <w:t xml:space="preserve"> 6</w:t>
            </w:r>
          </w:p>
          <w:p w14:paraId="063817EC" w14:textId="77777777" w:rsidR="00551CD3" w:rsidRPr="00491298" w:rsidRDefault="00551CD3" w:rsidP="00551CD3">
            <w:pPr>
              <w:spacing w:after="0" w:line="240" w:lineRule="auto"/>
              <w:rPr>
                <w:rFonts w:eastAsia="Times New Roman"/>
                <w:sz w:val="2"/>
                <w:lang w:val="en-US" w:eastAsia="pl-PL"/>
              </w:rPr>
            </w:pPr>
          </w:p>
        </w:tc>
      </w:tr>
      <w:tr w:rsidR="00491298" w:rsidRPr="00491298" w14:paraId="3A0858E3" w14:textId="77777777" w:rsidTr="00F73066">
        <w:trPr>
          <w:trHeight w:val="15"/>
        </w:trPr>
        <w:tc>
          <w:tcPr>
            <w:tcW w:w="710" w:type="dxa"/>
            <w:tcBorders>
              <w:top w:val="single" w:sz="8" w:space="0" w:color="000000"/>
              <w:left w:val="single" w:sz="8" w:space="0" w:color="000000"/>
              <w:bottom w:val="single" w:sz="8" w:space="0" w:color="000000"/>
              <w:right w:val="nil"/>
            </w:tcBorders>
          </w:tcPr>
          <w:p w14:paraId="14DC2559" w14:textId="77777777" w:rsidR="00F73066" w:rsidRPr="00491298" w:rsidRDefault="00F73066" w:rsidP="00F73066">
            <w:pPr>
              <w:spacing w:before="20" w:after="20" w:line="15" w:lineRule="atLeast"/>
              <w:rPr>
                <w:rFonts w:eastAsia="Times New Roman"/>
                <w:sz w:val="22"/>
                <w:szCs w:val="22"/>
                <w:lang w:val="en-US" w:eastAsia="pl-PL"/>
              </w:rPr>
            </w:pPr>
            <w:r w:rsidRPr="00491298">
              <w:rPr>
                <w:rFonts w:eastAsia="Times New Roman"/>
                <w:sz w:val="22"/>
                <w:szCs w:val="22"/>
                <w:lang w:val="en-US" w:eastAsia="pl-PL"/>
              </w:rPr>
              <w:t>Lec 6-7</w:t>
            </w:r>
          </w:p>
        </w:tc>
        <w:tc>
          <w:tcPr>
            <w:tcW w:w="7385" w:type="dxa"/>
            <w:tcBorders>
              <w:top w:val="single" w:sz="8" w:space="0" w:color="000000"/>
              <w:left w:val="single" w:sz="8" w:space="0" w:color="000000"/>
              <w:bottom w:val="single" w:sz="8" w:space="0" w:color="000000"/>
              <w:right w:val="nil"/>
            </w:tcBorders>
          </w:tcPr>
          <w:p w14:paraId="5C918C44" w14:textId="77777777" w:rsidR="00F73066" w:rsidRPr="00491298" w:rsidRDefault="00F73066" w:rsidP="002D462B">
            <w:pPr>
              <w:spacing w:after="0" w:line="240" w:lineRule="auto"/>
              <w:jc w:val="both"/>
              <w:rPr>
                <w:rFonts w:eastAsia="Times New Roman"/>
                <w:sz w:val="22"/>
                <w:szCs w:val="22"/>
                <w:lang w:val="en-US" w:eastAsia="pl-PL"/>
              </w:rPr>
            </w:pPr>
            <w:r w:rsidRPr="00491298">
              <w:rPr>
                <w:rFonts w:eastAsia="Times New Roman"/>
                <w:sz w:val="22"/>
                <w:szCs w:val="22"/>
                <w:lang w:val="en-US" w:eastAsia="pl-PL"/>
              </w:rPr>
              <w:t>Consumer safety and health - the most important EU regulations in the field of consumer life and health protection, concept of a dangerous product, responsibility for a dangerous product, restrictions sent, protection releases issued, general practices presentation</w:t>
            </w:r>
          </w:p>
        </w:tc>
        <w:tc>
          <w:tcPr>
            <w:tcW w:w="1075" w:type="dxa"/>
            <w:tcBorders>
              <w:top w:val="single" w:sz="8" w:space="0" w:color="000000"/>
              <w:left w:val="single" w:sz="8" w:space="0" w:color="000000"/>
              <w:bottom w:val="single" w:sz="8" w:space="0" w:color="000000"/>
              <w:right w:val="single" w:sz="8" w:space="0" w:color="000000"/>
            </w:tcBorders>
          </w:tcPr>
          <w:p w14:paraId="56BEEABD" w14:textId="77777777" w:rsidR="00F73066" w:rsidRPr="00491298" w:rsidRDefault="00F73066" w:rsidP="00F73066">
            <w:pPr>
              <w:spacing w:after="0" w:line="240" w:lineRule="auto"/>
              <w:jc w:val="center"/>
              <w:rPr>
                <w:rFonts w:eastAsia="Times New Roman"/>
                <w:sz w:val="22"/>
                <w:szCs w:val="22"/>
                <w:lang w:val="en-US" w:eastAsia="pl-PL"/>
              </w:rPr>
            </w:pPr>
            <w:r w:rsidRPr="00491298">
              <w:rPr>
                <w:rFonts w:eastAsia="Times New Roman"/>
                <w:sz w:val="2"/>
                <w:lang w:val="en-US" w:eastAsia="pl-PL"/>
              </w:rPr>
              <w:t>222</w:t>
            </w:r>
            <w:r w:rsidRPr="00491298">
              <w:rPr>
                <w:rFonts w:eastAsia="Times New Roman"/>
                <w:sz w:val="22"/>
                <w:szCs w:val="22"/>
                <w:lang w:val="en-US" w:eastAsia="pl-PL"/>
              </w:rPr>
              <w:t xml:space="preserve"> 4</w:t>
            </w:r>
          </w:p>
          <w:p w14:paraId="75402CEC" w14:textId="77777777" w:rsidR="00F73066" w:rsidRPr="00491298" w:rsidRDefault="00F73066" w:rsidP="002D462B">
            <w:pPr>
              <w:spacing w:after="0" w:line="240" w:lineRule="auto"/>
              <w:jc w:val="center"/>
              <w:rPr>
                <w:rFonts w:eastAsia="Times New Roman"/>
                <w:sz w:val="2"/>
                <w:lang w:val="en-US" w:eastAsia="pl-PL"/>
              </w:rPr>
            </w:pPr>
          </w:p>
        </w:tc>
      </w:tr>
      <w:tr w:rsidR="00491298" w:rsidRPr="00491298" w14:paraId="39D5D4AC" w14:textId="77777777" w:rsidTr="00F73066">
        <w:trPr>
          <w:trHeight w:val="15"/>
        </w:trPr>
        <w:tc>
          <w:tcPr>
            <w:tcW w:w="710" w:type="dxa"/>
            <w:tcBorders>
              <w:top w:val="single" w:sz="8" w:space="0" w:color="000000"/>
              <w:left w:val="single" w:sz="8" w:space="0" w:color="000000"/>
              <w:bottom w:val="single" w:sz="8" w:space="0" w:color="000000"/>
              <w:right w:val="nil"/>
            </w:tcBorders>
          </w:tcPr>
          <w:p w14:paraId="6D46DFBE" w14:textId="77777777" w:rsidR="00582311" w:rsidRPr="00491298" w:rsidRDefault="00582311" w:rsidP="00F73066">
            <w:pPr>
              <w:spacing w:before="20" w:after="20" w:line="15" w:lineRule="atLeast"/>
              <w:rPr>
                <w:rFonts w:eastAsia="Times New Roman"/>
                <w:sz w:val="22"/>
                <w:szCs w:val="22"/>
                <w:lang w:val="en-US" w:eastAsia="pl-PL"/>
              </w:rPr>
            </w:pPr>
            <w:r w:rsidRPr="00491298">
              <w:rPr>
                <w:rFonts w:eastAsia="Times New Roman"/>
                <w:sz w:val="22"/>
                <w:szCs w:val="22"/>
                <w:lang w:val="en-US" w:eastAsia="pl-PL"/>
              </w:rPr>
              <w:t xml:space="preserve">Lec </w:t>
            </w:r>
            <w:r w:rsidR="00F73066" w:rsidRPr="00491298">
              <w:rPr>
                <w:rFonts w:eastAsia="Times New Roman"/>
                <w:sz w:val="22"/>
                <w:szCs w:val="22"/>
                <w:lang w:val="en-US" w:eastAsia="pl-PL"/>
              </w:rPr>
              <w:t>8</w:t>
            </w:r>
          </w:p>
        </w:tc>
        <w:tc>
          <w:tcPr>
            <w:tcW w:w="7385" w:type="dxa"/>
            <w:tcBorders>
              <w:top w:val="single" w:sz="8" w:space="0" w:color="000000"/>
              <w:left w:val="single" w:sz="8" w:space="0" w:color="000000"/>
              <w:bottom w:val="single" w:sz="8" w:space="0" w:color="000000"/>
              <w:right w:val="nil"/>
            </w:tcBorders>
          </w:tcPr>
          <w:p w14:paraId="53026FB6" w14:textId="77777777" w:rsidR="00582311" w:rsidRPr="00491298" w:rsidRDefault="00105A16" w:rsidP="00551CD3">
            <w:pPr>
              <w:spacing w:after="0" w:line="240" w:lineRule="auto"/>
              <w:rPr>
                <w:rFonts w:eastAsia="Times New Roman"/>
                <w:sz w:val="22"/>
                <w:szCs w:val="22"/>
                <w:lang w:val="en-US" w:eastAsia="pl-PL"/>
              </w:rPr>
            </w:pPr>
            <w:r w:rsidRPr="00491298">
              <w:rPr>
                <w:rFonts w:eastAsia="Times New Roman"/>
                <w:sz w:val="22"/>
                <w:szCs w:val="22"/>
                <w:lang w:val="en-US" w:eastAsia="pl-PL"/>
              </w:rPr>
              <w:t>Test</w:t>
            </w:r>
          </w:p>
        </w:tc>
        <w:tc>
          <w:tcPr>
            <w:tcW w:w="1075" w:type="dxa"/>
            <w:tcBorders>
              <w:top w:val="single" w:sz="8" w:space="0" w:color="000000"/>
              <w:left w:val="single" w:sz="8" w:space="0" w:color="000000"/>
              <w:bottom w:val="single" w:sz="8" w:space="0" w:color="000000"/>
              <w:right w:val="single" w:sz="8" w:space="0" w:color="000000"/>
            </w:tcBorders>
          </w:tcPr>
          <w:p w14:paraId="1F848458" w14:textId="77777777" w:rsidR="00582311" w:rsidRPr="00491298" w:rsidRDefault="00F73066" w:rsidP="00105A16">
            <w:pPr>
              <w:spacing w:after="0" w:line="240" w:lineRule="auto"/>
              <w:jc w:val="center"/>
              <w:rPr>
                <w:rFonts w:eastAsia="Times New Roman"/>
                <w:sz w:val="2"/>
                <w:lang w:val="en-US" w:eastAsia="pl-PL"/>
              </w:rPr>
            </w:pPr>
            <w:r w:rsidRPr="00491298">
              <w:rPr>
                <w:rFonts w:eastAsia="Times New Roman"/>
                <w:sz w:val="22"/>
                <w:szCs w:val="22"/>
                <w:lang w:val="en-US" w:eastAsia="pl-PL"/>
              </w:rPr>
              <w:t>15</w:t>
            </w:r>
          </w:p>
        </w:tc>
      </w:tr>
      <w:tr w:rsidR="00551CD3" w:rsidRPr="00491298" w14:paraId="4398F01E" w14:textId="77777777" w:rsidTr="00F73066">
        <w:trPr>
          <w:trHeight w:val="15"/>
        </w:trPr>
        <w:tc>
          <w:tcPr>
            <w:tcW w:w="710" w:type="dxa"/>
            <w:tcBorders>
              <w:top w:val="single" w:sz="8" w:space="0" w:color="000000"/>
              <w:left w:val="single" w:sz="8" w:space="0" w:color="000000"/>
              <w:bottom w:val="single" w:sz="8" w:space="0" w:color="000000"/>
              <w:right w:val="nil"/>
            </w:tcBorders>
            <w:hideMark/>
          </w:tcPr>
          <w:p w14:paraId="5B4CA6DF" w14:textId="77777777" w:rsidR="00551CD3" w:rsidRPr="00491298" w:rsidRDefault="00551CD3" w:rsidP="00551CD3">
            <w:pPr>
              <w:spacing w:after="0" w:line="240" w:lineRule="auto"/>
              <w:rPr>
                <w:rFonts w:eastAsia="Times New Roman"/>
                <w:sz w:val="22"/>
                <w:szCs w:val="22"/>
                <w:lang w:val="en-US" w:eastAsia="pl-PL"/>
              </w:rPr>
            </w:pPr>
          </w:p>
        </w:tc>
        <w:tc>
          <w:tcPr>
            <w:tcW w:w="7385" w:type="dxa"/>
            <w:tcBorders>
              <w:top w:val="single" w:sz="8" w:space="0" w:color="000000"/>
              <w:left w:val="single" w:sz="8" w:space="0" w:color="000000"/>
              <w:bottom w:val="single" w:sz="8" w:space="0" w:color="000000"/>
              <w:right w:val="nil"/>
            </w:tcBorders>
            <w:hideMark/>
          </w:tcPr>
          <w:p w14:paraId="26AA916E" w14:textId="77777777" w:rsidR="00551CD3" w:rsidRPr="00491298" w:rsidRDefault="00551CD3" w:rsidP="00551CD3">
            <w:pPr>
              <w:spacing w:before="20" w:after="20" w:line="15" w:lineRule="atLeast"/>
              <w:rPr>
                <w:rFonts w:eastAsia="Times New Roman"/>
                <w:sz w:val="22"/>
                <w:szCs w:val="22"/>
                <w:lang w:val="en-US" w:eastAsia="pl-PL"/>
              </w:rPr>
            </w:pPr>
            <w:r w:rsidRPr="00491298">
              <w:rPr>
                <w:rFonts w:eastAsia="Times New Roman"/>
                <w:sz w:val="22"/>
                <w:szCs w:val="22"/>
                <w:lang w:val="en-US" w:eastAsia="pl-PL"/>
              </w:rPr>
              <w:t>Total hours</w:t>
            </w:r>
          </w:p>
        </w:tc>
        <w:tc>
          <w:tcPr>
            <w:tcW w:w="1075" w:type="dxa"/>
            <w:tcBorders>
              <w:top w:val="single" w:sz="8" w:space="0" w:color="000000"/>
              <w:left w:val="single" w:sz="8" w:space="0" w:color="000000"/>
              <w:bottom w:val="single" w:sz="8" w:space="0" w:color="000000"/>
              <w:right w:val="single" w:sz="8" w:space="0" w:color="000000"/>
            </w:tcBorders>
            <w:hideMark/>
          </w:tcPr>
          <w:p w14:paraId="7899E952" w14:textId="77777777" w:rsidR="00551CD3" w:rsidRPr="00491298" w:rsidRDefault="00F73066" w:rsidP="00105A16">
            <w:pPr>
              <w:spacing w:after="0" w:line="240" w:lineRule="auto"/>
              <w:jc w:val="center"/>
              <w:rPr>
                <w:rFonts w:eastAsia="Times New Roman"/>
                <w:b/>
                <w:sz w:val="2"/>
                <w:lang w:val="en-US" w:eastAsia="pl-PL"/>
              </w:rPr>
            </w:pPr>
            <w:r w:rsidRPr="00491298">
              <w:rPr>
                <w:rFonts w:eastAsia="Times New Roman"/>
                <w:b/>
                <w:sz w:val="2"/>
                <w:lang w:val="en-US" w:eastAsia="pl-PL"/>
              </w:rPr>
              <w:t>15</w:t>
            </w:r>
          </w:p>
        </w:tc>
      </w:tr>
    </w:tbl>
    <w:p w14:paraId="5D407627" w14:textId="77777777" w:rsidR="00551CD3" w:rsidRPr="00491298" w:rsidRDefault="00551CD3" w:rsidP="00551CD3">
      <w:pPr>
        <w:spacing w:line="240" w:lineRule="auto"/>
        <w:rPr>
          <w:rFonts w:eastAsia="Times New Roman"/>
          <w:vanish/>
          <w:lang w:val="en-US" w:eastAsia="pl-PL"/>
        </w:rPr>
      </w:pPr>
      <w:bookmarkStart w:id="7" w:name="table07"/>
      <w:bookmarkEnd w:id="7"/>
    </w:p>
    <w:p w14:paraId="14F33A1D" w14:textId="77777777" w:rsidR="00551CD3" w:rsidRPr="00491298" w:rsidRDefault="00551CD3" w:rsidP="00551CD3">
      <w:pPr>
        <w:spacing w:line="240" w:lineRule="auto"/>
        <w:rPr>
          <w:rFonts w:eastAsia="Times New Roman"/>
          <w:vanish/>
          <w:lang w:eastAsia="pl-PL"/>
        </w:rPr>
      </w:pPr>
      <w:bookmarkStart w:id="8" w:name="table08"/>
      <w:bookmarkEnd w:id="8"/>
    </w:p>
    <w:tbl>
      <w:tblPr>
        <w:tblW w:w="1080" w:type="dxa"/>
        <w:tblCellMar>
          <w:top w:w="15" w:type="dxa"/>
          <w:left w:w="15" w:type="dxa"/>
          <w:bottom w:w="15" w:type="dxa"/>
          <w:right w:w="15" w:type="dxa"/>
        </w:tblCellMar>
        <w:tblLook w:val="04A0" w:firstRow="1" w:lastRow="0" w:firstColumn="1" w:lastColumn="0" w:noHBand="0" w:noVBand="1"/>
      </w:tblPr>
      <w:tblGrid>
        <w:gridCol w:w="1080"/>
      </w:tblGrid>
      <w:tr w:rsidR="00EB69DF" w:rsidRPr="00491298" w14:paraId="18F9901F" w14:textId="77777777" w:rsidTr="00EB69DF">
        <w:tc>
          <w:tcPr>
            <w:tcW w:w="0" w:type="auto"/>
            <w:tcBorders>
              <w:top w:val="single" w:sz="8" w:space="0" w:color="000000"/>
              <w:left w:val="single" w:sz="8" w:space="0" w:color="000000"/>
              <w:bottom w:val="single" w:sz="8" w:space="0" w:color="000000"/>
              <w:right w:val="single" w:sz="8" w:space="0" w:color="000000"/>
            </w:tcBorders>
            <w:hideMark/>
          </w:tcPr>
          <w:p w14:paraId="7733CAD7" w14:textId="77777777" w:rsidR="00EB69DF" w:rsidRPr="00491298" w:rsidRDefault="00EB69DF" w:rsidP="00551CD3">
            <w:pPr>
              <w:spacing w:after="0" w:line="240" w:lineRule="auto"/>
              <w:rPr>
                <w:rFonts w:eastAsia="Times New Roman"/>
                <w:lang w:eastAsia="pl-PL"/>
              </w:rPr>
            </w:pPr>
          </w:p>
        </w:tc>
      </w:tr>
    </w:tbl>
    <w:p w14:paraId="391AAC09" w14:textId="77777777" w:rsidR="00551CD3" w:rsidRPr="00491298" w:rsidRDefault="00551CD3" w:rsidP="00551CD3">
      <w:pPr>
        <w:spacing w:line="240" w:lineRule="auto"/>
        <w:rPr>
          <w:rFonts w:eastAsia="Times New Roman"/>
          <w:vanish/>
          <w:lang w:eastAsia="pl-PL"/>
        </w:rPr>
      </w:pPr>
      <w:bookmarkStart w:id="9" w:name="table09"/>
      <w:bookmarkEnd w:id="9"/>
    </w:p>
    <w:tbl>
      <w:tblPr>
        <w:tblW w:w="1095" w:type="dxa"/>
        <w:tblCellMar>
          <w:top w:w="15" w:type="dxa"/>
          <w:left w:w="15" w:type="dxa"/>
          <w:bottom w:w="15" w:type="dxa"/>
          <w:right w:w="15" w:type="dxa"/>
        </w:tblCellMar>
        <w:tblLook w:val="04A0" w:firstRow="1" w:lastRow="0" w:firstColumn="1" w:lastColumn="0" w:noHBand="0" w:noVBand="1"/>
      </w:tblPr>
      <w:tblGrid>
        <w:gridCol w:w="1095"/>
      </w:tblGrid>
      <w:tr w:rsidR="00EB69DF" w:rsidRPr="00491298" w14:paraId="55DAFB5D" w14:textId="77777777" w:rsidTr="00EB69DF">
        <w:trPr>
          <w:trHeight w:val="15"/>
        </w:trPr>
        <w:tc>
          <w:tcPr>
            <w:tcW w:w="0" w:type="auto"/>
            <w:tcBorders>
              <w:top w:val="single" w:sz="8" w:space="0" w:color="000000"/>
              <w:left w:val="single" w:sz="8" w:space="0" w:color="000000"/>
              <w:bottom w:val="single" w:sz="8" w:space="0" w:color="000000"/>
              <w:right w:val="single" w:sz="8" w:space="0" w:color="000000"/>
            </w:tcBorders>
            <w:hideMark/>
          </w:tcPr>
          <w:p w14:paraId="3271E13F" w14:textId="77777777" w:rsidR="00EB69DF" w:rsidRPr="00491298" w:rsidRDefault="00EB69DF" w:rsidP="00551CD3">
            <w:pPr>
              <w:spacing w:after="0" w:line="240" w:lineRule="auto"/>
              <w:rPr>
                <w:rFonts w:eastAsia="Times New Roman"/>
                <w:sz w:val="2"/>
                <w:lang w:eastAsia="pl-PL"/>
              </w:rPr>
            </w:pPr>
          </w:p>
        </w:tc>
      </w:tr>
    </w:tbl>
    <w:p w14:paraId="4CE9F195" w14:textId="77777777" w:rsidR="00551CD3" w:rsidRPr="00491298" w:rsidRDefault="00551CD3" w:rsidP="00551CD3">
      <w:pPr>
        <w:spacing w:line="240" w:lineRule="auto"/>
        <w:rPr>
          <w:rFonts w:eastAsia="Times New Roman"/>
          <w:vanish/>
          <w:lang w:eastAsia="pl-PL"/>
        </w:rPr>
      </w:pPr>
      <w:bookmarkStart w:id="10" w:name="table0A"/>
      <w:bookmarkEnd w:id="10"/>
    </w:p>
    <w:tbl>
      <w:tblPr>
        <w:tblW w:w="9210" w:type="dxa"/>
        <w:tblCellMar>
          <w:top w:w="15" w:type="dxa"/>
          <w:left w:w="15" w:type="dxa"/>
          <w:bottom w:w="15" w:type="dxa"/>
          <w:right w:w="15" w:type="dxa"/>
        </w:tblCellMar>
        <w:tblLook w:val="04A0" w:firstRow="1" w:lastRow="0" w:firstColumn="1" w:lastColumn="0" w:noHBand="0" w:noVBand="1"/>
      </w:tblPr>
      <w:tblGrid>
        <w:gridCol w:w="724"/>
        <w:gridCol w:w="7406"/>
        <w:gridCol w:w="1080"/>
      </w:tblGrid>
      <w:tr w:rsidR="00491298" w:rsidRPr="00491298" w14:paraId="035194A4" w14:textId="77777777" w:rsidTr="00551CD3">
        <w:tc>
          <w:tcPr>
            <w:tcW w:w="0" w:type="auto"/>
            <w:gridSpan w:val="2"/>
            <w:tcBorders>
              <w:top w:val="single" w:sz="8" w:space="0" w:color="000000"/>
              <w:left w:val="single" w:sz="8" w:space="0" w:color="000000"/>
              <w:bottom w:val="single" w:sz="8" w:space="0" w:color="000000"/>
              <w:right w:val="single" w:sz="8" w:space="0" w:color="000000"/>
            </w:tcBorders>
            <w:hideMark/>
          </w:tcPr>
          <w:p w14:paraId="53DCADF2" w14:textId="77777777" w:rsidR="00CF6729" w:rsidRDefault="00CF6729" w:rsidP="00551CD3">
            <w:pPr>
              <w:spacing w:after="0" w:line="240" w:lineRule="auto"/>
              <w:jc w:val="center"/>
              <w:rPr>
                <w:rFonts w:eastAsia="Times New Roman"/>
                <w:b/>
                <w:bCs/>
                <w:sz w:val="22"/>
                <w:lang w:eastAsia="pl-PL"/>
              </w:rPr>
            </w:pPr>
          </w:p>
          <w:p w14:paraId="45E5AFF4" w14:textId="7AF9952C" w:rsidR="00551CD3" w:rsidRDefault="00FA2E7A" w:rsidP="00551CD3">
            <w:pPr>
              <w:spacing w:after="0" w:line="240" w:lineRule="auto"/>
              <w:jc w:val="center"/>
              <w:rPr>
                <w:rFonts w:eastAsia="Times New Roman"/>
                <w:b/>
                <w:bCs/>
                <w:sz w:val="22"/>
                <w:lang w:eastAsia="pl-PL"/>
              </w:rPr>
            </w:pPr>
            <w:r w:rsidRPr="00491298">
              <w:rPr>
                <w:rFonts w:eastAsia="Times New Roman"/>
                <w:b/>
                <w:bCs/>
                <w:sz w:val="22"/>
                <w:lang w:eastAsia="pl-PL"/>
              </w:rPr>
              <w:t>S</w:t>
            </w:r>
            <w:r w:rsidR="00551CD3" w:rsidRPr="00491298">
              <w:rPr>
                <w:rFonts w:eastAsia="Times New Roman"/>
                <w:b/>
                <w:bCs/>
                <w:sz w:val="22"/>
                <w:lang w:eastAsia="pl-PL"/>
              </w:rPr>
              <w:t>eminar</w:t>
            </w:r>
          </w:p>
          <w:p w14:paraId="179C00C7" w14:textId="77777777" w:rsidR="007C27A4" w:rsidRPr="00491298" w:rsidRDefault="007C27A4" w:rsidP="00551CD3">
            <w:pPr>
              <w:spacing w:after="0" w:line="240" w:lineRule="auto"/>
              <w:jc w:val="center"/>
              <w:rPr>
                <w:rFonts w:eastAsia="Times New Roman"/>
                <w:lang w:eastAsia="pl-PL"/>
              </w:rPr>
            </w:pPr>
          </w:p>
        </w:tc>
        <w:tc>
          <w:tcPr>
            <w:tcW w:w="1080" w:type="dxa"/>
            <w:tcBorders>
              <w:top w:val="single" w:sz="8" w:space="0" w:color="000000"/>
              <w:left w:val="single" w:sz="8" w:space="0" w:color="000000"/>
              <w:bottom w:val="single" w:sz="8" w:space="0" w:color="000000"/>
              <w:right w:val="single" w:sz="8" w:space="0" w:color="000000"/>
            </w:tcBorders>
            <w:hideMark/>
          </w:tcPr>
          <w:p w14:paraId="206B37D6" w14:textId="77777777" w:rsidR="00CF6729" w:rsidRDefault="00CF6729" w:rsidP="00551CD3">
            <w:pPr>
              <w:spacing w:after="0" w:line="240" w:lineRule="auto"/>
              <w:rPr>
                <w:rFonts w:eastAsia="Times New Roman"/>
                <w:b/>
                <w:bCs/>
                <w:sz w:val="18"/>
                <w:lang w:eastAsia="pl-PL"/>
              </w:rPr>
            </w:pPr>
          </w:p>
          <w:p w14:paraId="4517EDBD" w14:textId="77777777" w:rsidR="00CF6729" w:rsidRDefault="00CF6729" w:rsidP="00551CD3">
            <w:pPr>
              <w:spacing w:after="0" w:line="240" w:lineRule="auto"/>
              <w:rPr>
                <w:rFonts w:eastAsia="Times New Roman"/>
                <w:b/>
                <w:bCs/>
                <w:sz w:val="18"/>
                <w:lang w:eastAsia="pl-PL"/>
              </w:rPr>
            </w:pPr>
          </w:p>
          <w:p w14:paraId="56D6A3AA" w14:textId="4C49C503" w:rsidR="00551CD3" w:rsidRPr="00491298" w:rsidRDefault="00551CD3" w:rsidP="00551CD3">
            <w:pPr>
              <w:spacing w:after="0" w:line="240" w:lineRule="auto"/>
              <w:rPr>
                <w:rFonts w:eastAsia="Times New Roman"/>
                <w:lang w:eastAsia="pl-PL"/>
              </w:rPr>
            </w:pPr>
            <w:r w:rsidRPr="00491298">
              <w:rPr>
                <w:rFonts w:eastAsia="Times New Roman"/>
                <w:b/>
                <w:bCs/>
                <w:sz w:val="18"/>
                <w:lang w:eastAsia="pl-PL"/>
              </w:rPr>
              <w:t>Number of hours</w:t>
            </w:r>
          </w:p>
        </w:tc>
      </w:tr>
      <w:tr w:rsidR="007C27A4" w:rsidRPr="007C27A4" w14:paraId="17ED385A" w14:textId="77777777" w:rsidTr="00FA2E7A">
        <w:tc>
          <w:tcPr>
            <w:tcW w:w="724" w:type="dxa"/>
            <w:tcBorders>
              <w:top w:val="single" w:sz="8" w:space="0" w:color="000000"/>
              <w:left w:val="single" w:sz="8" w:space="0" w:color="000000"/>
              <w:bottom w:val="single" w:sz="8" w:space="0" w:color="000000"/>
              <w:right w:val="single" w:sz="8" w:space="0" w:color="000000"/>
            </w:tcBorders>
            <w:hideMark/>
          </w:tcPr>
          <w:p w14:paraId="6BC00FEC" w14:textId="77777777" w:rsidR="007C27A4" w:rsidRPr="00491298" w:rsidRDefault="007C27A4" w:rsidP="007C27A4">
            <w:pPr>
              <w:spacing w:after="0" w:line="240" w:lineRule="auto"/>
              <w:rPr>
                <w:rFonts w:eastAsia="Times New Roman"/>
                <w:lang w:val="en-US" w:eastAsia="pl-PL"/>
              </w:rPr>
            </w:pPr>
            <w:r>
              <w:rPr>
                <w:rFonts w:eastAsia="Times New Roman"/>
                <w:sz w:val="22"/>
                <w:lang w:val="en-US" w:eastAsia="pl-PL"/>
              </w:rPr>
              <w:t>Sem</w:t>
            </w:r>
            <w:r w:rsidRPr="00491298">
              <w:rPr>
                <w:rFonts w:eastAsia="Times New Roman"/>
                <w:sz w:val="22"/>
                <w:lang w:val="en-US" w:eastAsia="pl-PL"/>
              </w:rPr>
              <w:t xml:space="preserve"> 1-2</w:t>
            </w:r>
          </w:p>
        </w:tc>
        <w:tc>
          <w:tcPr>
            <w:tcW w:w="7406" w:type="dxa"/>
            <w:tcBorders>
              <w:top w:val="single" w:sz="8" w:space="0" w:color="000000"/>
              <w:left w:val="single" w:sz="8" w:space="0" w:color="000000"/>
              <w:bottom w:val="single" w:sz="8" w:space="0" w:color="000000"/>
              <w:right w:val="single" w:sz="8" w:space="0" w:color="000000"/>
            </w:tcBorders>
            <w:hideMark/>
          </w:tcPr>
          <w:p w14:paraId="422FC15B" w14:textId="77777777" w:rsidR="007C27A4" w:rsidRPr="00491298" w:rsidRDefault="007C27A4" w:rsidP="007C27A4">
            <w:pPr>
              <w:spacing w:after="0" w:line="240" w:lineRule="auto"/>
              <w:jc w:val="both"/>
              <w:rPr>
                <w:rFonts w:eastAsia="Times New Roman"/>
                <w:lang w:val="en-US" w:eastAsia="pl-PL"/>
              </w:rPr>
            </w:pPr>
            <w:r w:rsidRPr="00491298">
              <w:rPr>
                <w:rFonts w:eastAsia="Times New Roman"/>
                <w:lang w:val="en-US" w:eastAsia="pl-PL"/>
              </w:rPr>
              <w:t>Modern forms of sales - off-premises and distance sales, with particular emphasis on online sales, prerequisites for consumer protection in such sales, basic consumer rights related to such sales, presentation of practical examples</w:t>
            </w:r>
          </w:p>
        </w:tc>
        <w:tc>
          <w:tcPr>
            <w:tcW w:w="0" w:type="auto"/>
            <w:tcBorders>
              <w:top w:val="single" w:sz="8" w:space="0" w:color="000000"/>
              <w:left w:val="single" w:sz="8" w:space="0" w:color="000000"/>
              <w:bottom w:val="single" w:sz="8" w:space="0" w:color="000000"/>
              <w:right w:val="single" w:sz="8" w:space="0" w:color="000000"/>
            </w:tcBorders>
            <w:hideMark/>
          </w:tcPr>
          <w:p w14:paraId="3D198AC3" w14:textId="77777777" w:rsidR="007C27A4" w:rsidRPr="007C27A4" w:rsidRDefault="007C27A4" w:rsidP="007C27A4">
            <w:pPr>
              <w:spacing w:after="0" w:line="240" w:lineRule="auto"/>
              <w:jc w:val="center"/>
              <w:rPr>
                <w:rFonts w:eastAsia="Times New Roman"/>
                <w:sz w:val="22"/>
                <w:lang w:val="en-US" w:eastAsia="pl-PL"/>
              </w:rPr>
            </w:pPr>
            <w:r w:rsidRPr="007C27A4">
              <w:rPr>
                <w:rFonts w:eastAsia="Times New Roman"/>
                <w:sz w:val="22"/>
                <w:lang w:val="en-US" w:eastAsia="pl-PL"/>
              </w:rPr>
              <w:t>4</w:t>
            </w:r>
          </w:p>
        </w:tc>
      </w:tr>
      <w:tr w:rsidR="007C27A4" w:rsidRPr="007C27A4" w14:paraId="1AB7A2D7" w14:textId="77777777" w:rsidTr="00FA2E7A">
        <w:tc>
          <w:tcPr>
            <w:tcW w:w="724" w:type="dxa"/>
            <w:tcBorders>
              <w:top w:val="single" w:sz="8" w:space="0" w:color="000000"/>
              <w:left w:val="single" w:sz="8" w:space="0" w:color="000000"/>
              <w:bottom w:val="single" w:sz="8" w:space="0" w:color="000000"/>
              <w:right w:val="single" w:sz="8" w:space="0" w:color="000000"/>
            </w:tcBorders>
            <w:hideMark/>
          </w:tcPr>
          <w:p w14:paraId="0297A28D" w14:textId="77777777" w:rsidR="007C27A4" w:rsidRPr="00491298" w:rsidRDefault="007C27A4" w:rsidP="007C27A4">
            <w:pPr>
              <w:spacing w:after="0" w:line="240" w:lineRule="auto"/>
              <w:rPr>
                <w:rFonts w:eastAsia="Times New Roman"/>
                <w:lang w:val="en-US" w:eastAsia="pl-PL"/>
              </w:rPr>
            </w:pPr>
            <w:r>
              <w:rPr>
                <w:rFonts w:eastAsia="Times New Roman"/>
                <w:sz w:val="22"/>
                <w:lang w:val="en-US" w:eastAsia="pl-PL"/>
              </w:rPr>
              <w:t xml:space="preserve">Sem </w:t>
            </w:r>
            <w:r w:rsidRPr="00491298">
              <w:rPr>
                <w:rFonts w:eastAsia="Times New Roman"/>
                <w:sz w:val="22"/>
                <w:lang w:val="en-US" w:eastAsia="pl-PL"/>
              </w:rPr>
              <w:t>3-4</w:t>
            </w:r>
          </w:p>
        </w:tc>
        <w:tc>
          <w:tcPr>
            <w:tcW w:w="7406" w:type="dxa"/>
            <w:tcBorders>
              <w:top w:val="single" w:sz="8" w:space="0" w:color="000000"/>
              <w:left w:val="single" w:sz="8" w:space="0" w:color="000000"/>
              <w:bottom w:val="single" w:sz="8" w:space="0" w:color="000000"/>
              <w:right w:val="single" w:sz="8" w:space="0" w:color="000000"/>
            </w:tcBorders>
            <w:hideMark/>
          </w:tcPr>
          <w:p w14:paraId="0E43A423" w14:textId="77777777" w:rsidR="007C27A4" w:rsidRPr="00491298" w:rsidRDefault="007C27A4" w:rsidP="007C27A4">
            <w:pPr>
              <w:spacing w:after="0" w:line="240" w:lineRule="auto"/>
              <w:jc w:val="both"/>
              <w:rPr>
                <w:rFonts w:eastAsia="Times New Roman"/>
                <w:lang w:val="en-US" w:eastAsia="pl-PL"/>
              </w:rPr>
            </w:pPr>
            <w:r w:rsidRPr="00491298">
              <w:rPr>
                <w:rFonts w:eastAsia="Times New Roman"/>
                <w:sz w:val="22"/>
                <w:lang w:val="en-US" w:eastAsia="pl-PL"/>
              </w:rPr>
              <w:t>Institutions protecting consumer rights (Municipal and Poviat Consumer Ombudsman, Trade Inspection, Consumer Federation, Consumer Association, Office of Competition and Consumer Protection, European Consumer Center)</w:t>
            </w:r>
          </w:p>
        </w:tc>
        <w:tc>
          <w:tcPr>
            <w:tcW w:w="0" w:type="auto"/>
            <w:tcBorders>
              <w:top w:val="single" w:sz="8" w:space="0" w:color="000000"/>
              <w:left w:val="single" w:sz="8" w:space="0" w:color="000000"/>
              <w:bottom w:val="single" w:sz="8" w:space="0" w:color="000000"/>
              <w:right w:val="single" w:sz="8" w:space="0" w:color="000000"/>
            </w:tcBorders>
            <w:hideMark/>
          </w:tcPr>
          <w:p w14:paraId="53FC8CF0" w14:textId="77777777" w:rsidR="007C27A4" w:rsidRPr="007C27A4" w:rsidRDefault="007C27A4" w:rsidP="007C27A4">
            <w:pPr>
              <w:spacing w:after="0" w:line="240" w:lineRule="auto"/>
              <w:jc w:val="center"/>
              <w:rPr>
                <w:rFonts w:eastAsia="Times New Roman"/>
                <w:sz w:val="22"/>
                <w:lang w:val="en-US" w:eastAsia="pl-PL"/>
              </w:rPr>
            </w:pPr>
            <w:r w:rsidRPr="007C27A4">
              <w:rPr>
                <w:rFonts w:eastAsia="Times New Roman"/>
                <w:sz w:val="22"/>
                <w:lang w:val="en-US" w:eastAsia="pl-PL"/>
              </w:rPr>
              <w:t>4</w:t>
            </w:r>
          </w:p>
        </w:tc>
      </w:tr>
      <w:tr w:rsidR="007C27A4" w:rsidRPr="007C27A4" w14:paraId="1DD3F83B" w14:textId="77777777" w:rsidTr="00FA2E7A">
        <w:tc>
          <w:tcPr>
            <w:tcW w:w="724" w:type="dxa"/>
            <w:tcBorders>
              <w:top w:val="single" w:sz="8" w:space="0" w:color="000000"/>
              <w:left w:val="single" w:sz="8" w:space="0" w:color="000000"/>
              <w:bottom w:val="single" w:sz="8" w:space="0" w:color="000000"/>
              <w:right w:val="single" w:sz="8" w:space="0" w:color="000000"/>
            </w:tcBorders>
            <w:hideMark/>
          </w:tcPr>
          <w:p w14:paraId="11EEC8CE" w14:textId="77777777" w:rsidR="007C27A4" w:rsidRPr="00491298" w:rsidRDefault="007C27A4" w:rsidP="007C27A4">
            <w:pPr>
              <w:spacing w:after="0" w:line="240" w:lineRule="auto"/>
              <w:rPr>
                <w:rFonts w:eastAsia="Times New Roman"/>
                <w:lang w:val="en-US" w:eastAsia="pl-PL"/>
              </w:rPr>
            </w:pPr>
            <w:r>
              <w:rPr>
                <w:rFonts w:eastAsia="Times New Roman"/>
                <w:sz w:val="22"/>
                <w:lang w:val="en-US" w:eastAsia="pl-PL"/>
              </w:rPr>
              <w:t xml:space="preserve">Sem </w:t>
            </w:r>
            <w:r w:rsidRPr="00491298">
              <w:rPr>
                <w:rFonts w:eastAsia="Times New Roman"/>
                <w:sz w:val="22"/>
                <w:lang w:val="en-US" w:eastAsia="pl-PL"/>
              </w:rPr>
              <w:t>5</w:t>
            </w:r>
          </w:p>
        </w:tc>
        <w:tc>
          <w:tcPr>
            <w:tcW w:w="7406" w:type="dxa"/>
            <w:tcBorders>
              <w:top w:val="single" w:sz="8" w:space="0" w:color="000000"/>
              <w:left w:val="single" w:sz="8" w:space="0" w:color="000000"/>
              <w:bottom w:val="single" w:sz="8" w:space="0" w:color="000000"/>
              <w:right w:val="single" w:sz="8" w:space="0" w:color="000000"/>
            </w:tcBorders>
            <w:hideMark/>
          </w:tcPr>
          <w:p w14:paraId="109A513E" w14:textId="77777777" w:rsidR="007C27A4" w:rsidRPr="00491298" w:rsidRDefault="007C27A4" w:rsidP="007C27A4">
            <w:pPr>
              <w:spacing w:after="0" w:line="240" w:lineRule="auto"/>
              <w:rPr>
                <w:rFonts w:eastAsia="Times New Roman"/>
                <w:lang w:val="en-US" w:eastAsia="pl-PL"/>
              </w:rPr>
            </w:pPr>
            <w:r w:rsidRPr="00491298">
              <w:rPr>
                <w:rFonts w:eastAsia="Times New Roman"/>
                <w:sz w:val="22"/>
                <w:lang w:val="en-US" w:eastAsia="pl-PL"/>
              </w:rPr>
              <w:t>Solving practical problems related to modern forms of sales</w:t>
            </w:r>
          </w:p>
        </w:tc>
        <w:tc>
          <w:tcPr>
            <w:tcW w:w="0" w:type="auto"/>
            <w:tcBorders>
              <w:top w:val="single" w:sz="8" w:space="0" w:color="000000"/>
              <w:left w:val="single" w:sz="8" w:space="0" w:color="000000"/>
              <w:bottom w:val="single" w:sz="8" w:space="0" w:color="000000"/>
              <w:right w:val="single" w:sz="8" w:space="0" w:color="000000"/>
            </w:tcBorders>
            <w:hideMark/>
          </w:tcPr>
          <w:p w14:paraId="0B2B792A" w14:textId="77777777" w:rsidR="007C27A4" w:rsidRPr="007C27A4" w:rsidRDefault="007C27A4" w:rsidP="007C27A4">
            <w:pPr>
              <w:spacing w:after="0" w:line="240" w:lineRule="auto"/>
              <w:jc w:val="center"/>
              <w:rPr>
                <w:rFonts w:eastAsia="Times New Roman"/>
                <w:sz w:val="22"/>
                <w:lang w:val="en-US" w:eastAsia="pl-PL"/>
              </w:rPr>
            </w:pPr>
            <w:r w:rsidRPr="007C27A4">
              <w:rPr>
                <w:rFonts w:eastAsia="Times New Roman"/>
                <w:sz w:val="22"/>
                <w:lang w:val="en-US" w:eastAsia="pl-PL"/>
              </w:rPr>
              <w:t>2</w:t>
            </w:r>
          </w:p>
        </w:tc>
      </w:tr>
      <w:tr w:rsidR="007C27A4" w:rsidRPr="007C27A4" w14:paraId="44A16952" w14:textId="77777777" w:rsidTr="00FA2E7A">
        <w:tc>
          <w:tcPr>
            <w:tcW w:w="724" w:type="dxa"/>
            <w:tcBorders>
              <w:top w:val="single" w:sz="8" w:space="0" w:color="000000"/>
              <w:left w:val="single" w:sz="8" w:space="0" w:color="000000"/>
              <w:bottom w:val="single" w:sz="8" w:space="0" w:color="000000"/>
              <w:right w:val="single" w:sz="8" w:space="0" w:color="000000"/>
            </w:tcBorders>
            <w:hideMark/>
          </w:tcPr>
          <w:p w14:paraId="67E6BD35" w14:textId="77777777" w:rsidR="007C27A4" w:rsidRPr="00491298" w:rsidRDefault="007C27A4" w:rsidP="007C27A4">
            <w:pPr>
              <w:spacing w:after="0" w:line="240" w:lineRule="auto"/>
              <w:rPr>
                <w:rFonts w:eastAsia="Times New Roman"/>
                <w:lang w:val="en-US" w:eastAsia="pl-PL"/>
              </w:rPr>
            </w:pPr>
            <w:r>
              <w:rPr>
                <w:rFonts w:eastAsia="Times New Roman"/>
                <w:sz w:val="22"/>
                <w:lang w:val="en-US" w:eastAsia="pl-PL"/>
              </w:rPr>
              <w:t>Sem</w:t>
            </w:r>
            <w:r w:rsidRPr="00491298">
              <w:rPr>
                <w:rFonts w:eastAsia="Times New Roman"/>
                <w:sz w:val="22"/>
                <w:lang w:val="en-US" w:eastAsia="pl-PL"/>
              </w:rPr>
              <w:t xml:space="preserve"> 6-7</w:t>
            </w:r>
          </w:p>
        </w:tc>
        <w:tc>
          <w:tcPr>
            <w:tcW w:w="7406" w:type="dxa"/>
            <w:tcBorders>
              <w:top w:val="single" w:sz="8" w:space="0" w:color="000000"/>
              <w:left w:val="single" w:sz="8" w:space="0" w:color="000000"/>
              <w:bottom w:val="single" w:sz="8" w:space="0" w:color="000000"/>
              <w:right w:val="single" w:sz="8" w:space="0" w:color="000000"/>
            </w:tcBorders>
            <w:hideMark/>
          </w:tcPr>
          <w:p w14:paraId="19F588ED" w14:textId="77777777" w:rsidR="007C27A4" w:rsidRPr="00491298" w:rsidRDefault="007C27A4" w:rsidP="007C27A4">
            <w:pPr>
              <w:spacing w:after="0" w:line="240" w:lineRule="auto"/>
              <w:jc w:val="both"/>
              <w:rPr>
                <w:rFonts w:eastAsia="Times New Roman"/>
                <w:lang w:val="en-US" w:eastAsia="pl-PL"/>
              </w:rPr>
            </w:pPr>
            <w:r w:rsidRPr="00491298">
              <w:rPr>
                <w:rFonts w:eastAsia="Times New Roman"/>
                <w:sz w:val="22"/>
                <w:lang w:val="en-US" w:eastAsia="pl-PL"/>
              </w:rPr>
              <w:t>The most common consumer contracts and traps associated with them (sales, rent, insurance, banking services contract, consumer credit)</w:t>
            </w:r>
          </w:p>
        </w:tc>
        <w:tc>
          <w:tcPr>
            <w:tcW w:w="0" w:type="auto"/>
            <w:tcBorders>
              <w:top w:val="single" w:sz="8" w:space="0" w:color="000000"/>
              <w:left w:val="single" w:sz="8" w:space="0" w:color="000000"/>
              <w:bottom w:val="single" w:sz="8" w:space="0" w:color="000000"/>
              <w:right w:val="single" w:sz="8" w:space="0" w:color="000000"/>
            </w:tcBorders>
            <w:hideMark/>
          </w:tcPr>
          <w:p w14:paraId="7B92AA6F" w14:textId="77777777" w:rsidR="007C27A4" w:rsidRPr="007C27A4" w:rsidRDefault="007C27A4" w:rsidP="007C27A4">
            <w:pPr>
              <w:spacing w:after="0" w:line="240" w:lineRule="auto"/>
              <w:jc w:val="center"/>
              <w:rPr>
                <w:rFonts w:eastAsia="Times New Roman"/>
                <w:sz w:val="22"/>
                <w:lang w:val="en-US" w:eastAsia="pl-PL"/>
              </w:rPr>
            </w:pPr>
            <w:r w:rsidRPr="007C27A4">
              <w:rPr>
                <w:rFonts w:eastAsia="Times New Roman"/>
                <w:sz w:val="22"/>
                <w:lang w:val="en-US" w:eastAsia="pl-PL"/>
              </w:rPr>
              <w:t>4</w:t>
            </w:r>
          </w:p>
        </w:tc>
      </w:tr>
      <w:tr w:rsidR="007C27A4" w:rsidRPr="007C27A4" w14:paraId="3F719979" w14:textId="77777777" w:rsidTr="00FA2E7A">
        <w:tc>
          <w:tcPr>
            <w:tcW w:w="724" w:type="dxa"/>
            <w:tcBorders>
              <w:top w:val="single" w:sz="8" w:space="0" w:color="000000"/>
              <w:left w:val="single" w:sz="8" w:space="0" w:color="000000"/>
              <w:bottom w:val="single" w:sz="8" w:space="0" w:color="000000"/>
              <w:right w:val="single" w:sz="8" w:space="0" w:color="000000"/>
            </w:tcBorders>
            <w:hideMark/>
          </w:tcPr>
          <w:p w14:paraId="7F525882" w14:textId="77777777" w:rsidR="007C27A4" w:rsidRPr="00491298" w:rsidRDefault="007C27A4" w:rsidP="007C27A4">
            <w:pPr>
              <w:spacing w:after="0" w:line="240" w:lineRule="auto"/>
              <w:rPr>
                <w:rFonts w:eastAsia="Times New Roman"/>
                <w:sz w:val="22"/>
                <w:lang w:val="en-US" w:eastAsia="pl-PL"/>
              </w:rPr>
            </w:pPr>
            <w:r>
              <w:rPr>
                <w:rFonts w:eastAsia="Times New Roman"/>
                <w:sz w:val="22"/>
                <w:lang w:val="en-US" w:eastAsia="pl-PL"/>
              </w:rPr>
              <w:t>Sem</w:t>
            </w:r>
            <w:r w:rsidRPr="00491298">
              <w:rPr>
                <w:rFonts w:eastAsia="Times New Roman"/>
                <w:sz w:val="22"/>
                <w:lang w:val="en-US" w:eastAsia="pl-PL"/>
              </w:rPr>
              <w:t xml:space="preserve"> 8-9</w:t>
            </w:r>
          </w:p>
        </w:tc>
        <w:tc>
          <w:tcPr>
            <w:tcW w:w="7406" w:type="dxa"/>
            <w:tcBorders>
              <w:top w:val="single" w:sz="8" w:space="0" w:color="000000"/>
              <w:left w:val="single" w:sz="8" w:space="0" w:color="000000"/>
              <w:bottom w:val="single" w:sz="8" w:space="0" w:color="000000"/>
              <w:right w:val="single" w:sz="8" w:space="0" w:color="000000"/>
            </w:tcBorders>
            <w:hideMark/>
          </w:tcPr>
          <w:p w14:paraId="151A7EBF" w14:textId="77777777" w:rsidR="007C27A4" w:rsidRPr="00491298" w:rsidRDefault="007C27A4" w:rsidP="007C27A4">
            <w:pPr>
              <w:spacing w:after="0" w:line="240" w:lineRule="auto"/>
              <w:jc w:val="both"/>
              <w:rPr>
                <w:rFonts w:eastAsia="Times New Roman"/>
                <w:sz w:val="22"/>
                <w:lang w:val="en-US" w:eastAsia="pl-PL"/>
              </w:rPr>
            </w:pPr>
            <w:r w:rsidRPr="00491298">
              <w:rPr>
                <w:rFonts w:eastAsia="Times New Roman"/>
                <w:sz w:val="22"/>
                <w:szCs w:val="22"/>
                <w:lang w:val="en-US" w:eastAsia="pl-PL"/>
              </w:rPr>
              <w:t>Complaints about services - general solutions from the Civil Code, complaints about selected services (telecommunications, transport and tourist services), complaints about air services, the essence of down payment and advance payment, presentation of practical examples</w:t>
            </w:r>
          </w:p>
        </w:tc>
        <w:tc>
          <w:tcPr>
            <w:tcW w:w="0" w:type="auto"/>
            <w:tcBorders>
              <w:top w:val="single" w:sz="8" w:space="0" w:color="000000"/>
              <w:left w:val="single" w:sz="8" w:space="0" w:color="000000"/>
              <w:bottom w:val="single" w:sz="8" w:space="0" w:color="000000"/>
              <w:right w:val="single" w:sz="8" w:space="0" w:color="000000"/>
            </w:tcBorders>
            <w:hideMark/>
          </w:tcPr>
          <w:p w14:paraId="347D2141" w14:textId="77777777" w:rsidR="007C27A4" w:rsidRPr="007C27A4" w:rsidRDefault="007C27A4" w:rsidP="007C27A4">
            <w:pPr>
              <w:spacing w:after="0" w:line="240" w:lineRule="auto"/>
              <w:jc w:val="center"/>
              <w:rPr>
                <w:rFonts w:eastAsia="Times New Roman"/>
                <w:sz w:val="22"/>
                <w:lang w:val="en-US" w:eastAsia="pl-PL"/>
              </w:rPr>
            </w:pPr>
            <w:r w:rsidRPr="007C27A4">
              <w:rPr>
                <w:rFonts w:eastAsia="Times New Roman"/>
                <w:sz w:val="22"/>
                <w:lang w:val="en-US" w:eastAsia="pl-PL"/>
              </w:rPr>
              <w:t>4</w:t>
            </w:r>
          </w:p>
        </w:tc>
      </w:tr>
      <w:tr w:rsidR="007C27A4" w:rsidRPr="007C27A4" w14:paraId="03618B21" w14:textId="77777777" w:rsidTr="00FA2E7A">
        <w:tc>
          <w:tcPr>
            <w:tcW w:w="724" w:type="dxa"/>
            <w:tcBorders>
              <w:top w:val="single" w:sz="8" w:space="0" w:color="000000"/>
              <w:left w:val="single" w:sz="8" w:space="0" w:color="000000"/>
              <w:bottom w:val="single" w:sz="8" w:space="0" w:color="000000"/>
              <w:right w:val="single" w:sz="8" w:space="0" w:color="000000"/>
            </w:tcBorders>
          </w:tcPr>
          <w:p w14:paraId="04198F27" w14:textId="77777777" w:rsidR="007C27A4" w:rsidRPr="00491298" w:rsidRDefault="007C27A4" w:rsidP="007C27A4">
            <w:pPr>
              <w:spacing w:after="0" w:line="240" w:lineRule="auto"/>
              <w:rPr>
                <w:rFonts w:eastAsia="Times New Roman"/>
                <w:sz w:val="22"/>
                <w:lang w:val="en-US" w:eastAsia="pl-PL"/>
              </w:rPr>
            </w:pPr>
            <w:r>
              <w:rPr>
                <w:rFonts w:eastAsia="Times New Roman"/>
                <w:sz w:val="22"/>
                <w:lang w:val="en-US" w:eastAsia="pl-PL"/>
              </w:rPr>
              <w:t>Sem</w:t>
            </w:r>
            <w:r w:rsidRPr="00491298">
              <w:rPr>
                <w:rFonts w:eastAsia="Times New Roman"/>
                <w:sz w:val="22"/>
                <w:lang w:val="en-US" w:eastAsia="pl-PL"/>
              </w:rPr>
              <w:t xml:space="preserve"> 10-11</w:t>
            </w:r>
          </w:p>
        </w:tc>
        <w:tc>
          <w:tcPr>
            <w:tcW w:w="7406" w:type="dxa"/>
            <w:tcBorders>
              <w:top w:val="single" w:sz="8" w:space="0" w:color="000000"/>
              <w:left w:val="single" w:sz="8" w:space="0" w:color="000000"/>
              <w:bottom w:val="single" w:sz="8" w:space="0" w:color="000000"/>
              <w:right w:val="single" w:sz="8" w:space="0" w:color="000000"/>
            </w:tcBorders>
          </w:tcPr>
          <w:p w14:paraId="639576A0" w14:textId="77777777" w:rsidR="007C27A4" w:rsidRPr="00491298" w:rsidRDefault="007C27A4" w:rsidP="007C27A4">
            <w:pPr>
              <w:spacing w:after="0" w:line="240" w:lineRule="auto"/>
              <w:jc w:val="both"/>
              <w:rPr>
                <w:rFonts w:eastAsia="Times New Roman"/>
                <w:sz w:val="22"/>
                <w:szCs w:val="22"/>
                <w:lang w:val="en-US" w:eastAsia="pl-PL"/>
              </w:rPr>
            </w:pPr>
            <w:r w:rsidRPr="00491298">
              <w:rPr>
                <w:rFonts w:eastAsia="Times New Roman"/>
                <w:sz w:val="22"/>
                <w:szCs w:val="22"/>
                <w:lang w:val="en-US" w:eastAsia="pl-PL"/>
              </w:rPr>
              <w:t>Consumer safety and health - the most important EU regulations in the field of consumer life and health protection, the concept of a dangerous product, responsibility for a dangerous product, conditions of liability, conditions for releasing the producer from liability, presentation of practical examples, prevention  solutions in the field of consumer safety, the most important obligations of economic organizations in this respect, the powers of market surveillance authorities, withdrawing a dangerous product from the market, Rapex System, CE marking, examples of products with CE marking</w:t>
            </w:r>
          </w:p>
        </w:tc>
        <w:tc>
          <w:tcPr>
            <w:tcW w:w="0" w:type="auto"/>
            <w:tcBorders>
              <w:top w:val="single" w:sz="8" w:space="0" w:color="000000"/>
              <w:left w:val="single" w:sz="8" w:space="0" w:color="000000"/>
              <w:bottom w:val="single" w:sz="8" w:space="0" w:color="000000"/>
              <w:right w:val="single" w:sz="8" w:space="0" w:color="000000"/>
            </w:tcBorders>
          </w:tcPr>
          <w:p w14:paraId="77F4BF73" w14:textId="77777777" w:rsidR="007C27A4" w:rsidRPr="007C27A4" w:rsidRDefault="007C27A4" w:rsidP="007C27A4">
            <w:pPr>
              <w:spacing w:after="0" w:line="240" w:lineRule="auto"/>
              <w:jc w:val="center"/>
              <w:rPr>
                <w:rFonts w:eastAsia="Times New Roman"/>
                <w:sz w:val="22"/>
                <w:lang w:val="en-US" w:eastAsia="pl-PL"/>
              </w:rPr>
            </w:pPr>
            <w:r w:rsidRPr="007C27A4">
              <w:rPr>
                <w:rFonts w:eastAsia="Times New Roman"/>
                <w:sz w:val="22"/>
                <w:lang w:val="en-US" w:eastAsia="pl-PL"/>
              </w:rPr>
              <w:t>4</w:t>
            </w:r>
          </w:p>
        </w:tc>
      </w:tr>
      <w:tr w:rsidR="007C27A4" w:rsidRPr="007C27A4" w14:paraId="38F7C650" w14:textId="77777777" w:rsidTr="00FA2E7A">
        <w:tc>
          <w:tcPr>
            <w:tcW w:w="724" w:type="dxa"/>
            <w:tcBorders>
              <w:top w:val="single" w:sz="8" w:space="0" w:color="000000"/>
              <w:left w:val="single" w:sz="8" w:space="0" w:color="000000"/>
              <w:bottom w:val="single" w:sz="8" w:space="0" w:color="000000"/>
              <w:right w:val="single" w:sz="8" w:space="0" w:color="000000"/>
            </w:tcBorders>
          </w:tcPr>
          <w:p w14:paraId="50231747" w14:textId="77777777" w:rsidR="007C27A4" w:rsidRPr="00491298" w:rsidRDefault="007C27A4" w:rsidP="007C27A4">
            <w:pPr>
              <w:spacing w:after="0" w:line="240" w:lineRule="auto"/>
              <w:rPr>
                <w:rFonts w:eastAsia="Times New Roman"/>
                <w:sz w:val="22"/>
                <w:lang w:val="en-US" w:eastAsia="pl-PL"/>
              </w:rPr>
            </w:pPr>
            <w:r>
              <w:rPr>
                <w:rFonts w:eastAsia="Times New Roman"/>
                <w:sz w:val="22"/>
                <w:lang w:val="en-US" w:eastAsia="pl-PL"/>
              </w:rPr>
              <w:t>Sem</w:t>
            </w:r>
            <w:r w:rsidRPr="00491298">
              <w:rPr>
                <w:rFonts w:eastAsia="Times New Roman"/>
                <w:sz w:val="22"/>
                <w:lang w:val="en-US" w:eastAsia="pl-PL"/>
              </w:rPr>
              <w:t xml:space="preserve"> 12</w:t>
            </w:r>
          </w:p>
        </w:tc>
        <w:tc>
          <w:tcPr>
            <w:tcW w:w="7406" w:type="dxa"/>
            <w:tcBorders>
              <w:top w:val="single" w:sz="8" w:space="0" w:color="000000"/>
              <w:left w:val="single" w:sz="8" w:space="0" w:color="000000"/>
              <w:bottom w:val="single" w:sz="8" w:space="0" w:color="000000"/>
              <w:right w:val="single" w:sz="8" w:space="0" w:color="000000"/>
            </w:tcBorders>
          </w:tcPr>
          <w:p w14:paraId="6D40D1A9" w14:textId="77777777" w:rsidR="007C27A4" w:rsidRPr="00491298" w:rsidRDefault="007C27A4" w:rsidP="007C27A4">
            <w:pPr>
              <w:spacing w:after="0" w:line="240" w:lineRule="auto"/>
              <w:jc w:val="both"/>
              <w:rPr>
                <w:rFonts w:eastAsia="Times New Roman"/>
                <w:sz w:val="22"/>
                <w:szCs w:val="22"/>
                <w:lang w:val="en-US" w:eastAsia="pl-PL"/>
              </w:rPr>
            </w:pPr>
            <w:r w:rsidRPr="00491298">
              <w:rPr>
                <w:rFonts w:eastAsia="Times New Roman"/>
                <w:sz w:val="22"/>
                <w:lang w:val="en-US" w:eastAsia="pl-PL"/>
              </w:rPr>
              <w:t>Solving practical problems related to modern forms of sales</w:t>
            </w:r>
          </w:p>
        </w:tc>
        <w:tc>
          <w:tcPr>
            <w:tcW w:w="0" w:type="auto"/>
            <w:tcBorders>
              <w:top w:val="single" w:sz="8" w:space="0" w:color="000000"/>
              <w:left w:val="single" w:sz="8" w:space="0" w:color="000000"/>
              <w:bottom w:val="single" w:sz="8" w:space="0" w:color="000000"/>
              <w:right w:val="single" w:sz="8" w:space="0" w:color="000000"/>
            </w:tcBorders>
          </w:tcPr>
          <w:p w14:paraId="6AB83C8C" w14:textId="77777777" w:rsidR="007C27A4" w:rsidRPr="007C27A4" w:rsidRDefault="007C27A4" w:rsidP="007C27A4">
            <w:pPr>
              <w:spacing w:after="0" w:line="240" w:lineRule="auto"/>
              <w:jc w:val="center"/>
              <w:rPr>
                <w:rFonts w:eastAsia="Times New Roman"/>
                <w:sz w:val="22"/>
                <w:lang w:val="en-US" w:eastAsia="pl-PL"/>
              </w:rPr>
            </w:pPr>
            <w:r w:rsidRPr="007C27A4">
              <w:rPr>
                <w:rFonts w:eastAsia="Times New Roman"/>
                <w:sz w:val="22"/>
                <w:lang w:val="en-US" w:eastAsia="pl-PL"/>
              </w:rPr>
              <w:t>2</w:t>
            </w:r>
          </w:p>
        </w:tc>
      </w:tr>
      <w:tr w:rsidR="007C27A4" w:rsidRPr="007C27A4" w14:paraId="7B6CD911" w14:textId="77777777" w:rsidTr="00FA2E7A">
        <w:tc>
          <w:tcPr>
            <w:tcW w:w="724" w:type="dxa"/>
            <w:tcBorders>
              <w:top w:val="single" w:sz="8" w:space="0" w:color="000000"/>
              <w:left w:val="single" w:sz="8" w:space="0" w:color="000000"/>
              <w:bottom w:val="single" w:sz="8" w:space="0" w:color="000000"/>
              <w:right w:val="single" w:sz="8" w:space="0" w:color="000000"/>
            </w:tcBorders>
          </w:tcPr>
          <w:p w14:paraId="147FC3C8" w14:textId="77777777" w:rsidR="007C27A4" w:rsidRPr="00491298" w:rsidRDefault="007C27A4" w:rsidP="007C27A4">
            <w:pPr>
              <w:spacing w:after="0" w:line="240" w:lineRule="auto"/>
              <w:rPr>
                <w:rFonts w:eastAsia="Times New Roman"/>
                <w:sz w:val="22"/>
                <w:lang w:val="en-US" w:eastAsia="pl-PL"/>
              </w:rPr>
            </w:pPr>
            <w:r>
              <w:rPr>
                <w:rFonts w:eastAsia="Times New Roman"/>
                <w:sz w:val="22"/>
                <w:lang w:val="en-US" w:eastAsia="pl-PL"/>
              </w:rPr>
              <w:lastRenderedPageBreak/>
              <w:t>Sem</w:t>
            </w:r>
            <w:r w:rsidRPr="00491298">
              <w:rPr>
                <w:rFonts w:eastAsia="Times New Roman"/>
                <w:sz w:val="22"/>
                <w:lang w:val="en-US" w:eastAsia="pl-PL"/>
              </w:rPr>
              <w:t xml:space="preserve"> 13</w:t>
            </w:r>
          </w:p>
        </w:tc>
        <w:tc>
          <w:tcPr>
            <w:tcW w:w="7406" w:type="dxa"/>
            <w:tcBorders>
              <w:top w:val="single" w:sz="8" w:space="0" w:color="000000"/>
              <w:left w:val="single" w:sz="8" w:space="0" w:color="000000"/>
              <w:bottom w:val="single" w:sz="8" w:space="0" w:color="000000"/>
              <w:right w:val="single" w:sz="8" w:space="0" w:color="000000"/>
            </w:tcBorders>
          </w:tcPr>
          <w:p w14:paraId="04868589" w14:textId="77777777" w:rsidR="007C27A4" w:rsidRPr="00491298" w:rsidRDefault="007C27A4" w:rsidP="007C27A4">
            <w:pPr>
              <w:spacing w:after="0" w:line="240" w:lineRule="auto"/>
              <w:jc w:val="both"/>
              <w:rPr>
                <w:rFonts w:eastAsia="Times New Roman"/>
                <w:sz w:val="22"/>
                <w:szCs w:val="22"/>
                <w:lang w:val="en-US" w:eastAsia="pl-PL"/>
              </w:rPr>
            </w:pPr>
            <w:r w:rsidRPr="00491298">
              <w:rPr>
                <w:rFonts w:eastAsia="Times New Roman"/>
                <w:sz w:val="22"/>
                <w:szCs w:val="22"/>
                <w:lang w:val="en-US" w:eastAsia="pl-PL"/>
              </w:rPr>
              <w:t>Prohibited clauses in contracts with consumers - conditions for recognizing a given entry as prohibited, practical examples of prohibited entries. Prohibited practices used by entrepreneurs - premises for recognizing a given practice as prohibited, major sanctions for using such practices.</w:t>
            </w:r>
          </w:p>
        </w:tc>
        <w:tc>
          <w:tcPr>
            <w:tcW w:w="0" w:type="auto"/>
            <w:tcBorders>
              <w:top w:val="single" w:sz="8" w:space="0" w:color="000000"/>
              <w:left w:val="single" w:sz="8" w:space="0" w:color="000000"/>
              <w:bottom w:val="single" w:sz="8" w:space="0" w:color="000000"/>
              <w:right w:val="single" w:sz="8" w:space="0" w:color="000000"/>
            </w:tcBorders>
          </w:tcPr>
          <w:p w14:paraId="37BD7CE3" w14:textId="77777777" w:rsidR="007C27A4" w:rsidRPr="007C27A4" w:rsidRDefault="007C27A4" w:rsidP="007C27A4">
            <w:pPr>
              <w:spacing w:after="0" w:line="240" w:lineRule="auto"/>
              <w:jc w:val="center"/>
              <w:rPr>
                <w:rFonts w:eastAsia="Times New Roman"/>
                <w:sz w:val="22"/>
                <w:lang w:val="en-US" w:eastAsia="pl-PL"/>
              </w:rPr>
            </w:pPr>
            <w:r w:rsidRPr="007C27A4">
              <w:rPr>
                <w:rFonts w:eastAsia="Times New Roman"/>
                <w:sz w:val="22"/>
                <w:lang w:val="en-US" w:eastAsia="pl-PL"/>
              </w:rPr>
              <w:t>2</w:t>
            </w:r>
          </w:p>
        </w:tc>
      </w:tr>
      <w:tr w:rsidR="007C27A4" w:rsidRPr="007C27A4" w14:paraId="02C37B83" w14:textId="77777777" w:rsidTr="00FA2E7A">
        <w:tc>
          <w:tcPr>
            <w:tcW w:w="724" w:type="dxa"/>
            <w:tcBorders>
              <w:top w:val="single" w:sz="8" w:space="0" w:color="000000"/>
              <w:left w:val="single" w:sz="8" w:space="0" w:color="000000"/>
              <w:bottom w:val="single" w:sz="8" w:space="0" w:color="000000"/>
              <w:right w:val="single" w:sz="8" w:space="0" w:color="000000"/>
            </w:tcBorders>
          </w:tcPr>
          <w:p w14:paraId="19D061C1" w14:textId="77777777" w:rsidR="007C27A4" w:rsidRPr="00491298" w:rsidRDefault="007C27A4" w:rsidP="007C27A4">
            <w:pPr>
              <w:spacing w:after="0" w:line="240" w:lineRule="auto"/>
              <w:rPr>
                <w:rFonts w:eastAsia="Times New Roman"/>
                <w:sz w:val="22"/>
                <w:lang w:val="en-US" w:eastAsia="pl-PL"/>
              </w:rPr>
            </w:pPr>
            <w:r>
              <w:rPr>
                <w:rFonts w:eastAsia="Times New Roman"/>
                <w:sz w:val="22"/>
                <w:lang w:val="en-US" w:eastAsia="pl-PL"/>
              </w:rPr>
              <w:t>Sem</w:t>
            </w:r>
            <w:r w:rsidRPr="00491298">
              <w:rPr>
                <w:rFonts w:eastAsia="Times New Roman"/>
                <w:sz w:val="22"/>
                <w:lang w:val="en-US" w:eastAsia="pl-PL"/>
              </w:rPr>
              <w:t xml:space="preserve"> 14</w:t>
            </w:r>
          </w:p>
        </w:tc>
        <w:tc>
          <w:tcPr>
            <w:tcW w:w="7406" w:type="dxa"/>
            <w:tcBorders>
              <w:top w:val="single" w:sz="8" w:space="0" w:color="000000"/>
              <w:left w:val="single" w:sz="8" w:space="0" w:color="000000"/>
              <w:bottom w:val="single" w:sz="8" w:space="0" w:color="000000"/>
              <w:right w:val="single" w:sz="8" w:space="0" w:color="000000"/>
            </w:tcBorders>
          </w:tcPr>
          <w:p w14:paraId="6A42F743" w14:textId="77777777" w:rsidR="007C27A4" w:rsidRPr="00491298" w:rsidRDefault="007C27A4" w:rsidP="007C27A4">
            <w:pPr>
              <w:spacing w:after="0" w:line="240" w:lineRule="auto"/>
              <w:jc w:val="both"/>
              <w:rPr>
                <w:rFonts w:eastAsia="Times New Roman"/>
                <w:sz w:val="22"/>
                <w:szCs w:val="22"/>
                <w:lang w:val="en-US" w:eastAsia="pl-PL"/>
              </w:rPr>
            </w:pPr>
            <w:r w:rsidRPr="00491298">
              <w:rPr>
                <w:rFonts w:eastAsia="Times New Roman"/>
                <w:sz w:val="22"/>
                <w:szCs w:val="22"/>
                <w:lang w:val="en-US" w:eastAsia="pl-PL"/>
              </w:rPr>
              <w:t>Consumer credit solutions. The concept of consumer credit. Rights and obligations of the parties. Presentation of the most common problems associated with this loan</w:t>
            </w:r>
          </w:p>
        </w:tc>
        <w:tc>
          <w:tcPr>
            <w:tcW w:w="0" w:type="auto"/>
            <w:tcBorders>
              <w:top w:val="single" w:sz="8" w:space="0" w:color="000000"/>
              <w:left w:val="single" w:sz="8" w:space="0" w:color="000000"/>
              <w:bottom w:val="single" w:sz="8" w:space="0" w:color="000000"/>
              <w:right w:val="single" w:sz="8" w:space="0" w:color="000000"/>
            </w:tcBorders>
          </w:tcPr>
          <w:p w14:paraId="2614B07D" w14:textId="77777777" w:rsidR="007C27A4" w:rsidRPr="007C27A4" w:rsidRDefault="007C27A4" w:rsidP="007C27A4">
            <w:pPr>
              <w:spacing w:after="0" w:line="240" w:lineRule="auto"/>
              <w:jc w:val="center"/>
              <w:rPr>
                <w:rFonts w:eastAsia="Times New Roman"/>
                <w:sz w:val="22"/>
                <w:lang w:val="en-US" w:eastAsia="pl-PL"/>
              </w:rPr>
            </w:pPr>
            <w:r w:rsidRPr="007C27A4">
              <w:rPr>
                <w:rFonts w:eastAsia="Times New Roman"/>
                <w:sz w:val="22"/>
                <w:lang w:val="en-US" w:eastAsia="pl-PL"/>
              </w:rPr>
              <w:t>2</w:t>
            </w:r>
          </w:p>
        </w:tc>
      </w:tr>
      <w:tr w:rsidR="007C27A4" w:rsidRPr="00491298" w14:paraId="7A55F246" w14:textId="77777777" w:rsidTr="00FA2E7A">
        <w:tc>
          <w:tcPr>
            <w:tcW w:w="724" w:type="dxa"/>
            <w:tcBorders>
              <w:top w:val="single" w:sz="8" w:space="0" w:color="000000"/>
              <w:left w:val="single" w:sz="8" w:space="0" w:color="000000"/>
              <w:bottom w:val="single" w:sz="8" w:space="0" w:color="000000"/>
              <w:right w:val="single" w:sz="8" w:space="0" w:color="000000"/>
            </w:tcBorders>
          </w:tcPr>
          <w:p w14:paraId="20660ABD" w14:textId="77777777" w:rsidR="007C27A4" w:rsidRPr="00491298" w:rsidRDefault="007C27A4" w:rsidP="007C27A4">
            <w:pPr>
              <w:spacing w:after="0" w:line="240" w:lineRule="auto"/>
              <w:rPr>
                <w:rFonts w:eastAsia="Times New Roman"/>
                <w:lang w:val="en-US" w:eastAsia="pl-PL"/>
              </w:rPr>
            </w:pPr>
            <w:r>
              <w:rPr>
                <w:rFonts w:eastAsia="Times New Roman"/>
                <w:sz w:val="22"/>
                <w:lang w:val="en-US" w:eastAsia="pl-PL"/>
              </w:rPr>
              <w:t>Sem</w:t>
            </w:r>
            <w:r w:rsidRPr="00491298">
              <w:rPr>
                <w:rFonts w:eastAsia="Times New Roman"/>
                <w:sz w:val="22"/>
                <w:lang w:val="en-US" w:eastAsia="pl-PL"/>
              </w:rPr>
              <w:t xml:space="preserve"> 15</w:t>
            </w:r>
          </w:p>
        </w:tc>
        <w:tc>
          <w:tcPr>
            <w:tcW w:w="7406" w:type="dxa"/>
            <w:tcBorders>
              <w:top w:val="single" w:sz="8" w:space="0" w:color="000000"/>
              <w:left w:val="single" w:sz="8" w:space="0" w:color="000000"/>
              <w:bottom w:val="single" w:sz="8" w:space="0" w:color="000000"/>
              <w:right w:val="single" w:sz="8" w:space="0" w:color="000000"/>
            </w:tcBorders>
          </w:tcPr>
          <w:p w14:paraId="05B6A658" w14:textId="77777777" w:rsidR="007C27A4" w:rsidRPr="00491298" w:rsidRDefault="007C27A4" w:rsidP="007C27A4">
            <w:pPr>
              <w:spacing w:after="0" w:line="240" w:lineRule="auto"/>
              <w:rPr>
                <w:rFonts w:eastAsia="Times New Roman"/>
                <w:lang w:val="en-US" w:eastAsia="pl-PL"/>
              </w:rPr>
            </w:pPr>
            <w:r w:rsidRPr="00491298">
              <w:rPr>
                <w:rFonts w:eastAsia="Times New Roman"/>
                <w:sz w:val="22"/>
                <w:lang w:val="en-US" w:eastAsia="pl-PL"/>
              </w:rPr>
              <w:t>Test</w:t>
            </w:r>
          </w:p>
        </w:tc>
        <w:tc>
          <w:tcPr>
            <w:tcW w:w="0" w:type="auto"/>
            <w:tcBorders>
              <w:top w:val="single" w:sz="8" w:space="0" w:color="000000"/>
              <w:left w:val="single" w:sz="8" w:space="0" w:color="000000"/>
              <w:bottom w:val="single" w:sz="8" w:space="0" w:color="000000"/>
              <w:right w:val="single" w:sz="8" w:space="0" w:color="000000"/>
            </w:tcBorders>
          </w:tcPr>
          <w:p w14:paraId="4B18327E" w14:textId="77777777" w:rsidR="007C27A4" w:rsidRPr="007C27A4" w:rsidRDefault="007C27A4" w:rsidP="007C27A4">
            <w:pPr>
              <w:spacing w:after="0" w:line="240" w:lineRule="auto"/>
              <w:jc w:val="center"/>
              <w:rPr>
                <w:rFonts w:eastAsia="Times New Roman"/>
                <w:sz w:val="22"/>
                <w:lang w:eastAsia="pl-PL"/>
              </w:rPr>
            </w:pPr>
            <w:r w:rsidRPr="007C27A4">
              <w:rPr>
                <w:rFonts w:eastAsia="Times New Roman"/>
                <w:sz w:val="22"/>
                <w:lang w:eastAsia="pl-PL"/>
              </w:rPr>
              <w:t>2</w:t>
            </w:r>
          </w:p>
        </w:tc>
      </w:tr>
      <w:tr w:rsidR="007C27A4" w:rsidRPr="00491298" w14:paraId="186B8647" w14:textId="77777777" w:rsidTr="00FA2E7A">
        <w:tc>
          <w:tcPr>
            <w:tcW w:w="724" w:type="dxa"/>
            <w:tcBorders>
              <w:top w:val="single" w:sz="8" w:space="0" w:color="000000"/>
              <w:left w:val="single" w:sz="8" w:space="0" w:color="000000"/>
              <w:bottom w:val="single" w:sz="8" w:space="0" w:color="000000"/>
              <w:right w:val="single" w:sz="8" w:space="0" w:color="000000"/>
            </w:tcBorders>
          </w:tcPr>
          <w:p w14:paraId="4E3C53DA" w14:textId="77777777" w:rsidR="007C27A4" w:rsidRPr="00491298" w:rsidRDefault="007C27A4" w:rsidP="007C27A4">
            <w:pPr>
              <w:spacing w:after="0" w:line="240" w:lineRule="auto"/>
              <w:rPr>
                <w:rFonts w:eastAsia="Times New Roman"/>
                <w:sz w:val="22"/>
                <w:lang w:val="en-US" w:eastAsia="pl-PL"/>
              </w:rPr>
            </w:pPr>
          </w:p>
        </w:tc>
        <w:tc>
          <w:tcPr>
            <w:tcW w:w="7406" w:type="dxa"/>
            <w:tcBorders>
              <w:top w:val="single" w:sz="8" w:space="0" w:color="000000"/>
              <w:left w:val="single" w:sz="8" w:space="0" w:color="000000"/>
              <w:bottom w:val="single" w:sz="8" w:space="0" w:color="000000"/>
              <w:right w:val="single" w:sz="8" w:space="0" w:color="000000"/>
            </w:tcBorders>
          </w:tcPr>
          <w:p w14:paraId="7B69A5BD" w14:textId="77777777" w:rsidR="007C27A4" w:rsidRPr="007C27A4" w:rsidRDefault="007C27A4" w:rsidP="007C27A4">
            <w:pPr>
              <w:spacing w:after="0" w:line="240" w:lineRule="auto"/>
              <w:rPr>
                <w:rFonts w:eastAsia="Times New Roman"/>
                <w:b/>
                <w:lang w:eastAsia="pl-PL"/>
              </w:rPr>
            </w:pPr>
            <w:r w:rsidRPr="007C27A4">
              <w:rPr>
                <w:rFonts w:eastAsia="Times New Roman"/>
                <w:b/>
                <w:sz w:val="22"/>
                <w:lang w:eastAsia="pl-PL"/>
              </w:rPr>
              <w:t>Total hours</w:t>
            </w:r>
          </w:p>
        </w:tc>
        <w:tc>
          <w:tcPr>
            <w:tcW w:w="0" w:type="auto"/>
            <w:tcBorders>
              <w:top w:val="single" w:sz="8" w:space="0" w:color="000000"/>
              <w:left w:val="single" w:sz="8" w:space="0" w:color="000000"/>
              <w:bottom w:val="single" w:sz="8" w:space="0" w:color="000000"/>
              <w:right w:val="single" w:sz="8" w:space="0" w:color="000000"/>
            </w:tcBorders>
          </w:tcPr>
          <w:p w14:paraId="1F0831CF" w14:textId="77777777" w:rsidR="007C27A4" w:rsidRPr="00491298" w:rsidRDefault="007C27A4" w:rsidP="007C27A4">
            <w:pPr>
              <w:spacing w:after="0" w:line="240" w:lineRule="auto"/>
              <w:jc w:val="center"/>
              <w:rPr>
                <w:rFonts w:eastAsia="Times New Roman"/>
                <w:b/>
                <w:sz w:val="22"/>
                <w:lang w:eastAsia="pl-PL"/>
              </w:rPr>
            </w:pPr>
            <w:r w:rsidRPr="00491298">
              <w:rPr>
                <w:rFonts w:eastAsia="Times New Roman"/>
                <w:b/>
                <w:sz w:val="22"/>
                <w:lang w:eastAsia="pl-PL"/>
              </w:rPr>
              <w:t>30</w:t>
            </w:r>
          </w:p>
        </w:tc>
      </w:tr>
    </w:tbl>
    <w:p w14:paraId="700B0E7B" w14:textId="77777777" w:rsidR="00551CD3" w:rsidRPr="00491298" w:rsidRDefault="00551CD3" w:rsidP="00551CD3">
      <w:pPr>
        <w:spacing w:line="240" w:lineRule="auto"/>
        <w:rPr>
          <w:rFonts w:eastAsia="Times New Roman"/>
          <w:vanish/>
          <w:lang w:eastAsia="pl-PL"/>
        </w:rPr>
      </w:pPr>
      <w:bookmarkStart w:id="11" w:name="table0B"/>
      <w:bookmarkEnd w:id="11"/>
    </w:p>
    <w:tbl>
      <w:tblPr>
        <w:tblW w:w="9225" w:type="dxa"/>
        <w:tblCellMar>
          <w:top w:w="15" w:type="dxa"/>
          <w:left w:w="15" w:type="dxa"/>
          <w:bottom w:w="15" w:type="dxa"/>
          <w:right w:w="15" w:type="dxa"/>
        </w:tblCellMar>
        <w:tblLook w:val="04A0" w:firstRow="1" w:lastRow="0" w:firstColumn="1" w:lastColumn="0" w:noHBand="0" w:noVBand="1"/>
      </w:tblPr>
      <w:tblGrid>
        <w:gridCol w:w="9225"/>
      </w:tblGrid>
      <w:tr w:rsidR="00491298" w:rsidRPr="00491298" w14:paraId="34AF81AD" w14:textId="77777777" w:rsidTr="00551CD3">
        <w:trPr>
          <w:trHeight w:val="105"/>
        </w:trPr>
        <w:tc>
          <w:tcPr>
            <w:tcW w:w="6915" w:type="dxa"/>
            <w:tcBorders>
              <w:top w:val="single" w:sz="8" w:space="0" w:color="000000"/>
              <w:left w:val="single" w:sz="8" w:space="0" w:color="000000"/>
              <w:bottom w:val="single" w:sz="8" w:space="0" w:color="000000"/>
              <w:right w:val="single" w:sz="8" w:space="0" w:color="000000"/>
            </w:tcBorders>
            <w:hideMark/>
          </w:tcPr>
          <w:p w14:paraId="733789D4" w14:textId="77777777" w:rsidR="00551CD3" w:rsidRPr="00491298" w:rsidRDefault="00551CD3" w:rsidP="00551CD3">
            <w:pPr>
              <w:spacing w:before="60" w:after="20" w:line="105" w:lineRule="atLeast"/>
              <w:ind w:left="720" w:hanging="720"/>
              <w:jc w:val="center"/>
              <w:outlineLvl w:val="2"/>
              <w:rPr>
                <w:rFonts w:eastAsia="Times New Roman"/>
                <w:b/>
                <w:bCs/>
                <w:lang w:eastAsia="pl-PL"/>
              </w:rPr>
            </w:pPr>
            <w:r w:rsidRPr="00491298">
              <w:rPr>
                <w:rFonts w:eastAsia="Times New Roman"/>
                <w:b/>
                <w:bCs/>
                <w:lang w:eastAsia="pl-PL"/>
              </w:rPr>
              <w:t>TEACHING TOOLS USED</w:t>
            </w:r>
          </w:p>
        </w:tc>
      </w:tr>
      <w:tr w:rsidR="00491298" w:rsidRPr="00A51F6D" w14:paraId="76ED168D" w14:textId="77777777" w:rsidTr="00551CD3">
        <w:trPr>
          <w:trHeight w:val="420"/>
        </w:trPr>
        <w:tc>
          <w:tcPr>
            <w:tcW w:w="0" w:type="auto"/>
            <w:tcBorders>
              <w:top w:val="single" w:sz="8" w:space="0" w:color="000000"/>
              <w:left w:val="single" w:sz="8" w:space="0" w:color="000000"/>
              <w:bottom w:val="single" w:sz="8" w:space="0" w:color="000000"/>
              <w:right w:val="single" w:sz="8" w:space="0" w:color="000000"/>
            </w:tcBorders>
            <w:hideMark/>
          </w:tcPr>
          <w:p w14:paraId="4C0EA6D5" w14:textId="77777777" w:rsidR="00551CD3" w:rsidRPr="00491298" w:rsidRDefault="001503EC" w:rsidP="00551CD3">
            <w:pPr>
              <w:spacing w:after="0" w:line="240" w:lineRule="auto"/>
              <w:rPr>
                <w:rFonts w:eastAsia="Times New Roman"/>
                <w:lang w:val="en-US" w:eastAsia="pl-PL"/>
              </w:rPr>
            </w:pPr>
            <w:r w:rsidRPr="00491298">
              <w:rPr>
                <w:rFonts w:eastAsia="Times New Roman"/>
                <w:lang w:val="en-US" w:eastAsia="pl-PL"/>
              </w:rPr>
              <w:t>N</w:t>
            </w:r>
            <w:r w:rsidR="00551CD3" w:rsidRPr="00491298">
              <w:rPr>
                <w:rFonts w:eastAsia="Times New Roman"/>
                <w:lang w:val="en-US" w:eastAsia="pl-PL"/>
              </w:rPr>
              <w:t>1.</w:t>
            </w:r>
            <w:r w:rsidR="00887787" w:rsidRPr="00491298">
              <w:rPr>
                <w:rFonts w:eastAsia="Times New Roman"/>
                <w:lang w:val="en-US" w:eastAsia="pl-PL"/>
              </w:rPr>
              <w:t xml:space="preserve"> Traditional lecture using transparencies and slides</w:t>
            </w:r>
          </w:p>
          <w:p w14:paraId="6923232D" w14:textId="77777777" w:rsidR="00551CD3" w:rsidRPr="00491298" w:rsidRDefault="001503EC" w:rsidP="00551CD3">
            <w:pPr>
              <w:spacing w:after="0" w:line="240" w:lineRule="auto"/>
              <w:rPr>
                <w:rFonts w:eastAsia="Times New Roman"/>
                <w:lang w:val="en-US" w:eastAsia="pl-PL"/>
              </w:rPr>
            </w:pPr>
            <w:r w:rsidRPr="00491298">
              <w:rPr>
                <w:rFonts w:eastAsia="Times New Roman"/>
                <w:lang w:val="en-US" w:eastAsia="pl-PL"/>
              </w:rPr>
              <w:t>N</w:t>
            </w:r>
            <w:r w:rsidR="00551CD3" w:rsidRPr="00491298">
              <w:rPr>
                <w:rFonts w:eastAsia="Times New Roman"/>
                <w:lang w:val="en-US" w:eastAsia="pl-PL"/>
              </w:rPr>
              <w:t>2.</w:t>
            </w:r>
            <w:r w:rsidR="00887787" w:rsidRPr="00491298">
              <w:rPr>
                <w:rFonts w:eastAsia="Times New Roman"/>
                <w:lang w:val="en-US" w:eastAsia="pl-PL"/>
              </w:rPr>
              <w:t xml:space="preserve"> Consultations</w:t>
            </w:r>
          </w:p>
          <w:p w14:paraId="04096179" w14:textId="77777777" w:rsidR="00551CD3" w:rsidRPr="00491298" w:rsidRDefault="001503EC" w:rsidP="00551CD3">
            <w:pPr>
              <w:spacing w:after="0" w:line="240" w:lineRule="auto"/>
              <w:rPr>
                <w:rFonts w:eastAsia="Times New Roman"/>
                <w:lang w:val="en-US" w:eastAsia="pl-PL"/>
              </w:rPr>
            </w:pPr>
            <w:r w:rsidRPr="00491298">
              <w:rPr>
                <w:rFonts w:eastAsia="Times New Roman"/>
                <w:lang w:val="en-US" w:eastAsia="pl-PL"/>
              </w:rPr>
              <w:t>N</w:t>
            </w:r>
            <w:r w:rsidR="00551CD3" w:rsidRPr="00491298">
              <w:rPr>
                <w:rFonts w:eastAsia="Times New Roman"/>
                <w:lang w:val="en-US" w:eastAsia="pl-PL"/>
              </w:rPr>
              <w:t>3.</w:t>
            </w:r>
            <w:r w:rsidR="00745878" w:rsidRPr="00491298">
              <w:rPr>
                <w:rFonts w:eastAsia="Times New Roman"/>
                <w:lang w:val="en-US" w:eastAsia="pl-PL"/>
              </w:rPr>
              <w:t xml:space="preserve"> Own work - independent studies</w:t>
            </w:r>
          </w:p>
        </w:tc>
      </w:tr>
    </w:tbl>
    <w:p w14:paraId="008716E3" w14:textId="77777777" w:rsidR="00551CD3" w:rsidRPr="00491298" w:rsidRDefault="00551CD3" w:rsidP="00551CD3">
      <w:pPr>
        <w:spacing w:line="240" w:lineRule="auto"/>
        <w:jc w:val="center"/>
        <w:rPr>
          <w:rFonts w:eastAsia="Times New Roman"/>
          <w:lang w:val="en-US" w:eastAsia="pl-PL"/>
        </w:rPr>
      </w:pPr>
      <w:r w:rsidRPr="00491298">
        <w:rPr>
          <w:rFonts w:eastAsia="Times New Roman"/>
          <w:b/>
          <w:bCs/>
          <w:sz w:val="22"/>
          <w:lang w:val="en-US" w:eastAsia="pl-PL"/>
        </w:rPr>
        <w:t xml:space="preserve">EVALUATION OF SUBJECT </w:t>
      </w:r>
      <w:r w:rsidR="00A30DD8" w:rsidRPr="00491298">
        <w:rPr>
          <w:rFonts w:eastAsia="Times New Roman"/>
          <w:b/>
          <w:bCs/>
          <w:sz w:val="22"/>
          <w:lang w:val="en-US" w:eastAsia="pl-PL"/>
        </w:rPr>
        <w:t xml:space="preserve">LEARNING OUTCOMES </w:t>
      </w:r>
      <w:r w:rsidRPr="00491298">
        <w:rPr>
          <w:rFonts w:eastAsia="Times New Roman"/>
          <w:b/>
          <w:bCs/>
          <w:sz w:val="22"/>
          <w:lang w:val="en-US" w:eastAsia="pl-PL"/>
        </w:rPr>
        <w:t>ACHIEVEMENT</w:t>
      </w:r>
    </w:p>
    <w:tbl>
      <w:tblPr>
        <w:tblW w:w="9285" w:type="dxa"/>
        <w:tblCellMar>
          <w:top w:w="15" w:type="dxa"/>
          <w:left w:w="15" w:type="dxa"/>
          <w:bottom w:w="15" w:type="dxa"/>
          <w:right w:w="15" w:type="dxa"/>
        </w:tblCellMar>
        <w:tblLook w:val="04A0" w:firstRow="1" w:lastRow="0" w:firstColumn="1" w:lastColumn="0" w:noHBand="0" w:noVBand="1"/>
      </w:tblPr>
      <w:tblGrid>
        <w:gridCol w:w="2021"/>
        <w:gridCol w:w="1732"/>
        <w:gridCol w:w="5532"/>
      </w:tblGrid>
      <w:tr w:rsidR="00491298" w:rsidRPr="00A51F6D" w14:paraId="59CE0609" w14:textId="77777777" w:rsidTr="007C27A4">
        <w:tc>
          <w:tcPr>
            <w:tcW w:w="2297" w:type="dxa"/>
            <w:tcBorders>
              <w:top w:val="single" w:sz="8" w:space="0" w:color="000000"/>
              <w:left w:val="single" w:sz="8" w:space="0" w:color="000000"/>
              <w:bottom w:val="single" w:sz="8" w:space="0" w:color="000000"/>
              <w:right w:val="single" w:sz="8" w:space="0" w:color="000000"/>
            </w:tcBorders>
            <w:hideMark/>
          </w:tcPr>
          <w:p w14:paraId="5985B916" w14:textId="77777777" w:rsidR="00551CD3" w:rsidRPr="00491298" w:rsidRDefault="00551CD3" w:rsidP="001503EC">
            <w:pPr>
              <w:spacing w:after="0" w:line="240" w:lineRule="auto"/>
              <w:rPr>
                <w:rFonts w:eastAsia="Times New Roman"/>
                <w:lang w:val="en-US" w:eastAsia="pl-PL"/>
              </w:rPr>
            </w:pPr>
            <w:bookmarkStart w:id="12" w:name="table0C"/>
            <w:bookmarkEnd w:id="12"/>
            <w:r w:rsidRPr="00491298">
              <w:rPr>
                <w:rFonts w:eastAsia="Times New Roman"/>
                <w:b/>
                <w:bCs/>
                <w:sz w:val="22"/>
                <w:lang w:val="en-US" w:eastAsia="pl-PL"/>
              </w:rPr>
              <w:t>Evaluation</w:t>
            </w:r>
            <w:r w:rsidRPr="00491298">
              <w:rPr>
                <w:rFonts w:eastAsia="Times New Roman"/>
                <w:b/>
                <w:bCs/>
                <w:lang w:val="en-US" w:eastAsia="pl-PL"/>
              </w:rPr>
              <w:t xml:space="preserve"> </w:t>
            </w:r>
            <w:r w:rsidRPr="00491298">
              <w:rPr>
                <w:rFonts w:eastAsia="Times New Roman"/>
                <w:lang w:val="en-US" w:eastAsia="pl-PL"/>
              </w:rPr>
              <w:t xml:space="preserve">(F – forming (during semester), </w:t>
            </w:r>
            <w:r w:rsidR="001503EC" w:rsidRPr="00491298">
              <w:rPr>
                <w:rFonts w:eastAsia="Times New Roman"/>
                <w:lang w:val="en-US" w:eastAsia="pl-PL"/>
              </w:rPr>
              <w:t>P</w:t>
            </w:r>
            <w:r w:rsidRPr="00491298">
              <w:rPr>
                <w:rFonts w:eastAsia="Times New Roman"/>
                <w:lang w:val="en-US" w:eastAsia="pl-PL"/>
              </w:rPr>
              <w:t xml:space="preserve"> – concluding (at semester end)</w:t>
            </w:r>
          </w:p>
        </w:tc>
        <w:tc>
          <w:tcPr>
            <w:tcW w:w="1956" w:type="dxa"/>
            <w:tcBorders>
              <w:top w:val="single" w:sz="8" w:space="0" w:color="000000"/>
              <w:left w:val="single" w:sz="8" w:space="0" w:color="000000"/>
              <w:bottom w:val="single" w:sz="8" w:space="0" w:color="000000"/>
              <w:right w:val="single" w:sz="8" w:space="0" w:color="000000"/>
            </w:tcBorders>
            <w:hideMark/>
          </w:tcPr>
          <w:p w14:paraId="7A1A6ACA" w14:textId="77777777" w:rsidR="00551CD3" w:rsidRPr="00491298" w:rsidRDefault="00A30DD8" w:rsidP="00551CD3">
            <w:pPr>
              <w:spacing w:after="0" w:line="240" w:lineRule="auto"/>
              <w:rPr>
                <w:rFonts w:eastAsia="Times New Roman"/>
                <w:lang w:eastAsia="pl-PL"/>
              </w:rPr>
            </w:pPr>
            <w:r w:rsidRPr="00491298">
              <w:rPr>
                <w:rFonts w:eastAsia="Times New Roman"/>
                <w:sz w:val="22"/>
                <w:lang w:eastAsia="pl-PL"/>
              </w:rPr>
              <w:t xml:space="preserve">Learning outcomes </w:t>
            </w:r>
            <w:r w:rsidR="00551CD3" w:rsidRPr="00491298">
              <w:rPr>
                <w:rFonts w:eastAsia="Times New Roman"/>
                <w:sz w:val="22"/>
                <w:lang w:eastAsia="pl-PL"/>
              </w:rPr>
              <w:t>number</w:t>
            </w:r>
          </w:p>
        </w:tc>
        <w:tc>
          <w:tcPr>
            <w:tcW w:w="5032" w:type="dxa"/>
            <w:tcBorders>
              <w:top w:val="single" w:sz="8" w:space="0" w:color="000000"/>
              <w:left w:val="single" w:sz="8" w:space="0" w:color="000000"/>
              <w:bottom w:val="single" w:sz="8" w:space="0" w:color="000000"/>
              <w:right w:val="single" w:sz="8" w:space="0" w:color="000000"/>
            </w:tcBorders>
            <w:hideMark/>
          </w:tcPr>
          <w:p w14:paraId="627FBEF7" w14:textId="77777777" w:rsidR="00551CD3" w:rsidRPr="00491298" w:rsidRDefault="00551CD3" w:rsidP="00A30DD8">
            <w:pPr>
              <w:spacing w:after="0" w:line="240" w:lineRule="auto"/>
              <w:rPr>
                <w:rFonts w:eastAsia="Times New Roman"/>
                <w:lang w:val="en-US" w:eastAsia="pl-PL"/>
              </w:rPr>
            </w:pPr>
            <w:r w:rsidRPr="00491298">
              <w:rPr>
                <w:rFonts w:eastAsia="Times New Roman"/>
                <w:sz w:val="22"/>
                <w:lang w:val="en-US" w:eastAsia="pl-PL"/>
              </w:rPr>
              <w:t xml:space="preserve">Way of evaluating </w:t>
            </w:r>
            <w:r w:rsidR="00A30DD8" w:rsidRPr="00491298">
              <w:rPr>
                <w:rFonts w:eastAsia="Times New Roman"/>
                <w:sz w:val="22"/>
                <w:lang w:val="en-US" w:eastAsia="pl-PL"/>
              </w:rPr>
              <w:t xml:space="preserve">learning outcomes </w:t>
            </w:r>
            <w:r w:rsidRPr="00491298">
              <w:rPr>
                <w:rFonts w:eastAsia="Times New Roman"/>
                <w:sz w:val="22"/>
                <w:lang w:val="en-US" w:eastAsia="pl-PL"/>
              </w:rPr>
              <w:t>achievement</w:t>
            </w:r>
          </w:p>
        </w:tc>
      </w:tr>
      <w:tr w:rsidR="00491298" w:rsidRPr="00CF6729" w14:paraId="75F8288D" w14:textId="77777777" w:rsidTr="00551CD3">
        <w:tc>
          <w:tcPr>
            <w:tcW w:w="0" w:type="auto"/>
            <w:tcBorders>
              <w:top w:val="single" w:sz="8" w:space="0" w:color="000000"/>
              <w:left w:val="single" w:sz="8" w:space="0" w:color="000000"/>
              <w:bottom w:val="single" w:sz="8" w:space="0" w:color="000000"/>
              <w:right w:val="single" w:sz="8" w:space="0" w:color="000000"/>
            </w:tcBorders>
            <w:hideMark/>
          </w:tcPr>
          <w:p w14:paraId="4FCA6E38" w14:textId="77777777" w:rsidR="00551CD3" w:rsidRPr="00491298" w:rsidRDefault="00551CD3" w:rsidP="00551CD3">
            <w:pPr>
              <w:spacing w:after="0" w:line="240" w:lineRule="auto"/>
              <w:rPr>
                <w:rFonts w:eastAsia="Times New Roman"/>
                <w:lang w:eastAsia="pl-PL"/>
              </w:rPr>
            </w:pPr>
            <w:r w:rsidRPr="00491298">
              <w:rPr>
                <w:rFonts w:eastAsia="Times New Roman"/>
                <w:lang w:eastAsia="pl-PL"/>
              </w:rPr>
              <w:t>F1</w:t>
            </w:r>
          </w:p>
        </w:tc>
        <w:tc>
          <w:tcPr>
            <w:tcW w:w="0" w:type="auto"/>
            <w:tcBorders>
              <w:top w:val="single" w:sz="8" w:space="0" w:color="000000"/>
              <w:left w:val="single" w:sz="8" w:space="0" w:color="000000"/>
              <w:bottom w:val="single" w:sz="8" w:space="0" w:color="000000"/>
              <w:right w:val="single" w:sz="8" w:space="0" w:color="000000"/>
            </w:tcBorders>
            <w:hideMark/>
          </w:tcPr>
          <w:p w14:paraId="2991FA9E" w14:textId="45F52ECB" w:rsidR="00B00643" w:rsidRPr="008A3F0C" w:rsidRDefault="00B00643" w:rsidP="00B00643">
            <w:pPr>
              <w:spacing w:after="0"/>
              <w:rPr>
                <w:sz w:val="22"/>
                <w:szCs w:val="22"/>
              </w:rPr>
            </w:pPr>
            <w:r w:rsidRPr="008A3F0C">
              <w:rPr>
                <w:sz w:val="22"/>
                <w:szCs w:val="22"/>
              </w:rPr>
              <w:t>PE</w:t>
            </w:r>
            <w:r w:rsidR="00C83815">
              <w:rPr>
                <w:sz w:val="22"/>
                <w:szCs w:val="22"/>
              </w:rPr>
              <w:t>U</w:t>
            </w:r>
            <w:r w:rsidRPr="008A3F0C">
              <w:rPr>
                <w:sz w:val="22"/>
                <w:szCs w:val="22"/>
              </w:rPr>
              <w:t xml:space="preserve">_W01 </w:t>
            </w:r>
          </w:p>
          <w:p w14:paraId="60483E1D" w14:textId="2768687D" w:rsidR="00B00643" w:rsidRDefault="00B00643" w:rsidP="00B00643">
            <w:pPr>
              <w:spacing w:after="0"/>
              <w:rPr>
                <w:sz w:val="22"/>
                <w:szCs w:val="22"/>
              </w:rPr>
            </w:pPr>
            <w:r w:rsidRPr="008A3F0C">
              <w:rPr>
                <w:sz w:val="22"/>
                <w:szCs w:val="22"/>
              </w:rPr>
              <w:t>PE</w:t>
            </w:r>
            <w:r w:rsidR="00C83815">
              <w:rPr>
                <w:sz w:val="22"/>
                <w:szCs w:val="22"/>
              </w:rPr>
              <w:t>U</w:t>
            </w:r>
            <w:r w:rsidRPr="008A3F0C">
              <w:rPr>
                <w:sz w:val="22"/>
                <w:szCs w:val="22"/>
              </w:rPr>
              <w:t>_W02</w:t>
            </w:r>
          </w:p>
          <w:p w14:paraId="2E75EA5A" w14:textId="3DFD10A5" w:rsidR="00B00643" w:rsidRPr="008A3F0C" w:rsidRDefault="00B00643" w:rsidP="00B00643">
            <w:pPr>
              <w:spacing w:after="0"/>
              <w:rPr>
                <w:sz w:val="22"/>
                <w:szCs w:val="22"/>
              </w:rPr>
            </w:pPr>
            <w:r w:rsidRPr="008A3F0C">
              <w:rPr>
                <w:sz w:val="22"/>
                <w:szCs w:val="22"/>
              </w:rPr>
              <w:t>PE</w:t>
            </w:r>
            <w:r w:rsidR="00C83815">
              <w:rPr>
                <w:sz w:val="22"/>
                <w:szCs w:val="22"/>
              </w:rPr>
              <w:t>U</w:t>
            </w:r>
            <w:r w:rsidRPr="008A3F0C">
              <w:rPr>
                <w:sz w:val="22"/>
                <w:szCs w:val="22"/>
              </w:rPr>
              <w:t xml:space="preserve">_U01  </w:t>
            </w:r>
          </w:p>
          <w:p w14:paraId="7CAC3863" w14:textId="7CA8FB60" w:rsidR="00B00643" w:rsidRPr="008A3F0C" w:rsidRDefault="00B00643" w:rsidP="00B00643">
            <w:pPr>
              <w:spacing w:after="0"/>
              <w:rPr>
                <w:sz w:val="22"/>
                <w:szCs w:val="22"/>
              </w:rPr>
            </w:pPr>
            <w:r w:rsidRPr="008A3F0C">
              <w:rPr>
                <w:sz w:val="22"/>
                <w:szCs w:val="22"/>
              </w:rPr>
              <w:t>PE</w:t>
            </w:r>
            <w:r w:rsidR="00C83815">
              <w:rPr>
                <w:sz w:val="22"/>
                <w:szCs w:val="22"/>
              </w:rPr>
              <w:t>U</w:t>
            </w:r>
            <w:r w:rsidRPr="008A3F0C">
              <w:rPr>
                <w:sz w:val="22"/>
                <w:szCs w:val="22"/>
              </w:rPr>
              <w:t xml:space="preserve">_U02 </w:t>
            </w:r>
          </w:p>
          <w:p w14:paraId="666A972D" w14:textId="6BF5D7E8" w:rsidR="00B00643" w:rsidRDefault="00B00643" w:rsidP="00B00643">
            <w:pPr>
              <w:spacing w:after="0"/>
              <w:rPr>
                <w:sz w:val="22"/>
                <w:szCs w:val="22"/>
              </w:rPr>
            </w:pPr>
            <w:r w:rsidRPr="008A3F0C">
              <w:rPr>
                <w:sz w:val="22"/>
                <w:szCs w:val="22"/>
              </w:rPr>
              <w:t>PE</w:t>
            </w:r>
            <w:r w:rsidR="00C83815">
              <w:rPr>
                <w:sz w:val="22"/>
                <w:szCs w:val="22"/>
              </w:rPr>
              <w:t>U</w:t>
            </w:r>
            <w:r w:rsidRPr="008A3F0C">
              <w:rPr>
                <w:sz w:val="22"/>
                <w:szCs w:val="22"/>
              </w:rPr>
              <w:t>_K01</w:t>
            </w:r>
          </w:p>
          <w:p w14:paraId="1C3DD4A2" w14:textId="535E2DA0" w:rsidR="00551CD3" w:rsidRPr="00491298" w:rsidRDefault="00551CD3" w:rsidP="00745878">
            <w:pPr>
              <w:spacing w:after="0" w:line="240" w:lineRule="auto"/>
              <w:rPr>
                <w:rFonts w:eastAsia="Times New Roman"/>
                <w:lang w:eastAsia="pl-PL"/>
              </w:rPr>
            </w:pPr>
          </w:p>
        </w:tc>
        <w:tc>
          <w:tcPr>
            <w:tcW w:w="0" w:type="auto"/>
            <w:tcBorders>
              <w:top w:val="single" w:sz="8" w:space="0" w:color="000000"/>
              <w:left w:val="single" w:sz="8" w:space="0" w:color="000000"/>
              <w:bottom w:val="single" w:sz="8" w:space="0" w:color="000000"/>
              <w:right w:val="single" w:sz="8" w:space="0" w:color="000000"/>
            </w:tcBorders>
            <w:hideMark/>
          </w:tcPr>
          <w:p w14:paraId="0B131423" w14:textId="5B6568EB" w:rsidR="00551CD3" w:rsidRPr="00491298" w:rsidRDefault="00745878" w:rsidP="00551CD3">
            <w:pPr>
              <w:spacing w:after="0" w:line="240" w:lineRule="auto"/>
              <w:rPr>
                <w:rFonts w:eastAsia="Times New Roman"/>
                <w:lang w:val="en-US" w:eastAsia="pl-PL"/>
              </w:rPr>
            </w:pPr>
            <w:r w:rsidRPr="00491298">
              <w:rPr>
                <w:rFonts w:eastAsia="Times New Roman"/>
                <w:sz w:val="22"/>
                <w:lang w:val="en-US" w:eastAsia="pl-PL"/>
              </w:rPr>
              <w:t>Lecture with multimedia presentation, Presentations of listeners</w:t>
            </w:r>
            <w:r w:rsidR="00B00643" w:rsidRPr="008A3F0C">
              <w:rPr>
                <w:rFonts w:eastAsia="Times New Roman"/>
                <w:sz w:val="22"/>
                <w:lang w:val="en-US" w:eastAsia="pl-PL"/>
              </w:rPr>
              <w:t>.</w:t>
            </w:r>
            <w:r w:rsidR="00B00643">
              <w:rPr>
                <w:rFonts w:eastAsia="Times New Roman"/>
                <w:sz w:val="22"/>
                <w:lang w:val="en-US" w:eastAsia="pl-PL"/>
              </w:rPr>
              <w:t xml:space="preserve"> </w:t>
            </w:r>
            <w:r w:rsidR="00B00643" w:rsidRPr="00D27F27">
              <w:rPr>
                <w:rFonts w:eastAsia="Times New Roman"/>
                <w:lang w:val="en-US" w:eastAsia="pl-PL"/>
              </w:rPr>
              <w:t>Frequency.</w:t>
            </w:r>
          </w:p>
        </w:tc>
      </w:tr>
      <w:tr w:rsidR="007C27A4" w:rsidRPr="007C27A4" w14:paraId="00DBD20A" w14:textId="77777777" w:rsidTr="00E862CC">
        <w:trPr>
          <w:trHeight w:val="1094"/>
        </w:trPr>
        <w:tc>
          <w:tcPr>
            <w:tcW w:w="0" w:type="auto"/>
            <w:tcBorders>
              <w:top w:val="single" w:sz="8" w:space="0" w:color="000000"/>
              <w:left w:val="single" w:sz="8" w:space="0" w:color="000000"/>
              <w:bottom w:val="single" w:sz="8" w:space="0" w:color="000000"/>
              <w:right w:val="single" w:sz="8" w:space="0" w:color="000000"/>
            </w:tcBorders>
          </w:tcPr>
          <w:p w14:paraId="4C389F02" w14:textId="77777777" w:rsidR="007C27A4" w:rsidRPr="00B00643" w:rsidRDefault="007C27A4" w:rsidP="007C27A4">
            <w:pPr>
              <w:spacing w:after="0" w:line="240" w:lineRule="auto"/>
              <w:rPr>
                <w:rFonts w:eastAsia="Times New Roman"/>
                <w:lang w:eastAsia="pl-PL"/>
              </w:rPr>
            </w:pPr>
            <w:r w:rsidRPr="00B00643">
              <w:rPr>
                <w:rFonts w:eastAsia="Times New Roman"/>
                <w:lang w:eastAsia="pl-PL"/>
              </w:rPr>
              <w:t>F2</w:t>
            </w:r>
          </w:p>
        </w:tc>
        <w:tc>
          <w:tcPr>
            <w:tcW w:w="0" w:type="auto"/>
            <w:tcBorders>
              <w:top w:val="single" w:sz="8" w:space="0" w:color="000000"/>
              <w:left w:val="single" w:sz="8" w:space="0" w:color="000000"/>
              <w:bottom w:val="single" w:sz="8" w:space="0" w:color="000000"/>
              <w:right w:val="single" w:sz="8" w:space="0" w:color="000000"/>
            </w:tcBorders>
          </w:tcPr>
          <w:p w14:paraId="3338FE3F" w14:textId="3CFC84B2" w:rsidR="007C27A4" w:rsidRPr="00B00643" w:rsidRDefault="007C27A4" w:rsidP="007C27A4">
            <w:pPr>
              <w:spacing w:after="0" w:line="240" w:lineRule="auto"/>
              <w:rPr>
                <w:sz w:val="22"/>
                <w:szCs w:val="22"/>
              </w:rPr>
            </w:pPr>
            <w:r w:rsidRPr="00B00643">
              <w:rPr>
                <w:sz w:val="22"/>
                <w:szCs w:val="22"/>
              </w:rPr>
              <w:t>PE</w:t>
            </w:r>
            <w:r w:rsidR="00C83815">
              <w:rPr>
                <w:sz w:val="22"/>
                <w:szCs w:val="22"/>
              </w:rPr>
              <w:t>U</w:t>
            </w:r>
            <w:r w:rsidRPr="00B00643">
              <w:rPr>
                <w:sz w:val="22"/>
                <w:szCs w:val="22"/>
              </w:rPr>
              <w:t xml:space="preserve">_W01 </w:t>
            </w:r>
          </w:p>
          <w:p w14:paraId="2C7E8DA8" w14:textId="1F4BB8BD" w:rsidR="007C27A4" w:rsidRPr="00B00643" w:rsidRDefault="007C27A4" w:rsidP="007C27A4">
            <w:pPr>
              <w:spacing w:after="0" w:line="240" w:lineRule="auto"/>
              <w:rPr>
                <w:sz w:val="22"/>
                <w:szCs w:val="22"/>
              </w:rPr>
            </w:pPr>
            <w:r w:rsidRPr="00B00643">
              <w:rPr>
                <w:sz w:val="22"/>
                <w:szCs w:val="22"/>
              </w:rPr>
              <w:t>PE</w:t>
            </w:r>
            <w:r w:rsidR="00C83815">
              <w:rPr>
                <w:sz w:val="22"/>
                <w:szCs w:val="22"/>
              </w:rPr>
              <w:t>U</w:t>
            </w:r>
            <w:r w:rsidRPr="00B00643">
              <w:rPr>
                <w:sz w:val="22"/>
                <w:szCs w:val="22"/>
              </w:rPr>
              <w:t xml:space="preserve">_W02 </w:t>
            </w:r>
          </w:p>
          <w:p w14:paraId="298C8B66" w14:textId="556465A1" w:rsidR="007C27A4" w:rsidRPr="00B00643" w:rsidRDefault="007C27A4" w:rsidP="007C27A4">
            <w:pPr>
              <w:spacing w:after="0" w:line="240" w:lineRule="auto"/>
              <w:rPr>
                <w:sz w:val="22"/>
                <w:szCs w:val="22"/>
              </w:rPr>
            </w:pPr>
            <w:r w:rsidRPr="00B00643">
              <w:rPr>
                <w:sz w:val="22"/>
                <w:szCs w:val="22"/>
              </w:rPr>
              <w:t>PE</w:t>
            </w:r>
            <w:r w:rsidR="00C83815">
              <w:rPr>
                <w:sz w:val="22"/>
                <w:szCs w:val="22"/>
              </w:rPr>
              <w:t>U</w:t>
            </w:r>
            <w:r w:rsidRPr="00B00643">
              <w:rPr>
                <w:sz w:val="22"/>
                <w:szCs w:val="22"/>
              </w:rPr>
              <w:t xml:space="preserve">_U01  </w:t>
            </w:r>
          </w:p>
          <w:p w14:paraId="0FCC86EC" w14:textId="5535E930" w:rsidR="007C27A4" w:rsidRPr="00E862CC" w:rsidRDefault="00B00643" w:rsidP="007C27A4">
            <w:pPr>
              <w:spacing w:after="0" w:line="240" w:lineRule="auto"/>
              <w:rPr>
                <w:sz w:val="22"/>
                <w:szCs w:val="22"/>
              </w:rPr>
            </w:pPr>
            <w:r w:rsidRPr="00B00643">
              <w:rPr>
                <w:sz w:val="22"/>
                <w:szCs w:val="22"/>
              </w:rPr>
              <w:t>PE</w:t>
            </w:r>
            <w:r w:rsidR="00C83815">
              <w:rPr>
                <w:sz w:val="22"/>
                <w:szCs w:val="22"/>
              </w:rPr>
              <w:t>U</w:t>
            </w:r>
            <w:r w:rsidRPr="00B00643">
              <w:rPr>
                <w:sz w:val="22"/>
                <w:szCs w:val="22"/>
              </w:rPr>
              <w:t xml:space="preserve">_U02  </w:t>
            </w:r>
          </w:p>
        </w:tc>
        <w:tc>
          <w:tcPr>
            <w:tcW w:w="0" w:type="auto"/>
            <w:tcBorders>
              <w:top w:val="single" w:sz="8" w:space="0" w:color="000000"/>
              <w:left w:val="single" w:sz="8" w:space="0" w:color="000000"/>
              <w:bottom w:val="single" w:sz="8" w:space="0" w:color="000000"/>
              <w:right w:val="single" w:sz="8" w:space="0" w:color="000000"/>
            </w:tcBorders>
          </w:tcPr>
          <w:p w14:paraId="3460CE6C" w14:textId="77777777" w:rsidR="007C27A4" w:rsidRPr="00B00643" w:rsidRDefault="007C27A4" w:rsidP="007C27A4">
            <w:pPr>
              <w:spacing w:after="0" w:line="240" w:lineRule="auto"/>
              <w:rPr>
                <w:rFonts w:eastAsia="Times New Roman"/>
                <w:lang w:eastAsia="pl-PL"/>
              </w:rPr>
            </w:pPr>
            <w:r w:rsidRPr="00B00643">
              <w:rPr>
                <w:rStyle w:val="jlqj4b"/>
                <w:lang w:val="en"/>
              </w:rPr>
              <w:t>Activity</w:t>
            </w:r>
          </w:p>
        </w:tc>
      </w:tr>
      <w:tr w:rsidR="007C27A4" w:rsidRPr="00491298" w14:paraId="0191BD64" w14:textId="77777777" w:rsidTr="00551CD3">
        <w:tc>
          <w:tcPr>
            <w:tcW w:w="0" w:type="auto"/>
            <w:tcBorders>
              <w:top w:val="single" w:sz="8" w:space="0" w:color="000000"/>
              <w:left w:val="single" w:sz="8" w:space="0" w:color="000000"/>
              <w:bottom w:val="single" w:sz="8" w:space="0" w:color="000000"/>
              <w:right w:val="single" w:sz="8" w:space="0" w:color="000000"/>
            </w:tcBorders>
            <w:hideMark/>
          </w:tcPr>
          <w:p w14:paraId="0C158415" w14:textId="77777777" w:rsidR="007C27A4" w:rsidRPr="00491298" w:rsidRDefault="007C27A4" w:rsidP="007C27A4">
            <w:pPr>
              <w:spacing w:after="0" w:line="240" w:lineRule="auto"/>
              <w:rPr>
                <w:rFonts w:eastAsia="Times New Roman"/>
                <w:lang w:eastAsia="pl-PL"/>
              </w:rPr>
            </w:pPr>
            <w:r w:rsidRPr="00B00643">
              <w:rPr>
                <w:rFonts w:eastAsia="Times New Roman"/>
                <w:lang w:eastAsia="pl-PL"/>
              </w:rPr>
              <w:t>F3</w:t>
            </w:r>
          </w:p>
        </w:tc>
        <w:tc>
          <w:tcPr>
            <w:tcW w:w="0" w:type="auto"/>
            <w:tcBorders>
              <w:top w:val="single" w:sz="8" w:space="0" w:color="000000"/>
              <w:left w:val="single" w:sz="8" w:space="0" w:color="000000"/>
              <w:bottom w:val="single" w:sz="8" w:space="0" w:color="000000"/>
              <w:right w:val="single" w:sz="8" w:space="0" w:color="000000"/>
            </w:tcBorders>
            <w:hideMark/>
          </w:tcPr>
          <w:p w14:paraId="3078C0D2" w14:textId="7DA6DB6F" w:rsidR="007C27A4" w:rsidRPr="00491298" w:rsidRDefault="007C27A4" w:rsidP="007C27A4">
            <w:pPr>
              <w:spacing w:after="0" w:line="240" w:lineRule="auto"/>
              <w:rPr>
                <w:sz w:val="22"/>
                <w:szCs w:val="22"/>
              </w:rPr>
            </w:pPr>
            <w:r w:rsidRPr="00491298">
              <w:rPr>
                <w:sz w:val="22"/>
                <w:szCs w:val="22"/>
              </w:rPr>
              <w:t>PE</w:t>
            </w:r>
            <w:r w:rsidR="00C83815">
              <w:rPr>
                <w:sz w:val="22"/>
                <w:szCs w:val="22"/>
              </w:rPr>
              <w:t>U</w:t>
            </w:r>
            <w:r w:rsidRPr="00491298">
              <w:rPr>
                <w:sz w:val="22"/>
                <w:szCs w:val="22"/>
              </w:rPr>
              <w:t xml:space="preserve">_W01 </w:t>
            </w:r>
          </w:p>
          <w:p w14:paraId="2389F732" w14:textId="168266BA" w:rsidR="007C27A4" w:rsidRDefault="007C27A4" w:rsidP="007C27A4">
            <w:pPr>
              <w:spacing w:after="0" w:line="240" w:lineRule="auto"/>
              <w:rPr>
                <w:sz w:val="22"/>
                <w:szCs w:val="22"/>
              </w:rPr>
            </w:pPr>
            <w:r w:rsidRPr="00491298">
              <w:rPr>
                <w:sz w:val="22"/>
                <w:szCs w:val="22"/>
              </w:rPr>
              <w:t>PE</w:t>
            </w:r>
            <w:r w:rsidR="00C83815">
              <w:rPr>
                <w:sz w:val="22"/>
                <w:szCs w:val="22"/>
              </w:rPr>
              <w:t>U</w:t>
            </w:r>
            <w:r w:rsidRPr="00491298">
              <w:rPr>
                <w:sz w:val="22"/>
                <w:szCs w:val="22"/>
              </w:rPr>
              <w:t>_W02</w:t>
            </w:r>
          </w:p>
          <w:p w14:paraId="7EDCEC26" w14:textId="271ECA8A" w:rsidR="007C27A4" w:rsidRPr="00491298" w:rsidRDefault="007C27A4" w:rsidP="007C27A4">
            <w:pPr>
              <w:spacing w:after="0" w:line="240" w:lineRule="auto"/>
              <w:rPr>
                <w:rFonts w:eastAsia="Times New Roman"/>
                <w:lang w:eastAsia="pl-PL"/>
              </w:rPr>
            </w:pPr>
          </w:p>
        </w:tc>
        <w:tc>
          <w:tcPr>
            <w:tcW w:w="0" w:type="auto"/>
            <w:tcBorders>
              <w:top w:val="single" w:sz="8" w:space="0" w:color="000000"/>
              <w:left w:val="single" w:sz="8" w:space="0" w:color="000000"/>
              <w:bottom w:val="single" w:sz="8" w:space="0" w:color="000000"/>
              <w:right w:val="single" w:sz="8" w:space="0" w:color="000000"/>
            </w:tcBorders>
            <w:hideMark/>
          </w:tcPr>
          <w:p w14:paraId="7C5C7216" w14:textId="77777777" w:rsidR="007C27A4" w:rsidRPr="00491298" w:rsidRDefault="007C27A4" w:rsidP="007C27A4">
            <w:pPr>
              <w:spacing w:after="0" w:line="240" w:lineRule="auto"/>
              <w:rPr>
                <w:rFonts w:eastAsia="Times New Roman"/>
                <w:lang w:eastAsia="pl-PL"/>
              </w:rPr>
            </w:pPr>
            <w:r w:rsidRPr="00491298">
              <w:rPr>
                <w:rFonts w:eastAsia="Times New Roman"/>
                <w:sz w:val="22"/>
                <w:lang w:eastAsia="pl-PL"/>
              </w:rPr>
              <w:t>Test</w:t>
            </w:r>
          </w:p>
        </w:tc>
      </w:tr>
      <w:tr w:rsidR="007C27A4" w:rsidRPr="00A51F6D" w14:paraId="62776365" w14:textId="77777777" w:rsidTr="00551CD3">
        <w:tc>
          <w:tcPr>
            <w:tcW w:w="0" w:type="auto"/>
            <w:gridSpan w:val="3"/>
            <w:tcBorders>
              <w:top w:val="single" w:sz="8" w:space="0" w:color="000000"/>
              <w:left w:val="single" w:sz="8" w:space="0" w:color="000000"/>
              <w:bottom w:val="single" w:sz="8" w:space="0" w:color="000000"/>
              <w:right w:val="single" w:sz="8" w:space="0" w:color="000000"/>
            </w:tcBorders>
            <w:hideMark/>
          </w:tcPr>
          <w:p w14:paraId="4F1B617F" w14:textId="77777777" w:rsidR="007C27A4" w:rsidRPr="00B00643" w:rsidRDefault="007C27A4" w:rsidP="007C27A4">
            <w:pPr>
              <w:spacing w:after="0" w:line="240" w:lineRule="auto"/>
              <w:rPr>
                <w:rFonts w:eastAsia="Times New Roman"/>
                <w:lang w:val="en-US" w:eastAsia="pl-PL"/>
              </w:rPr>
            </w:pPr>
            <w:r w:rsidRPr="00B00643">
              <w:rPr>
                <w:rFonts w:eastAsia="Times New Roman"/>
                <w:lang w:val="en-US" w:eastAsia="pl-PL"/>
              </w:rPr>
              <w:t>P (lectures) = 0,1*F1 + 0,2*F2+0,7*F3</w:t>
            </w:r>
          </w:p>
          <w:p w14:paraId="68781981" w14:textId="77777777" w:rsidR="007C27A4" w:rsidRPr="007C27A4" w:rsidRDefault="007C27A4" w:rsidP="007C27A4">
            <w:pPr>
              <w:spacing w:after="0" w:line="240" w:lineRule="auto"/>
              <w:rPr>
                <w:rFonts w:eastAsia="Times New Roman"/>
                <w:lang w:val="en-US" w:eastAsia="pl-PL"/>
              </w:rPr>
            </w:pPr>
            <w:r w:rsidRPr="00B00643">
              <w:rPr>
                <w:rFonts w:eastAsia="Times New Roman"/>
                <w:lang w:val="en-US" w:eastAsia="pl-PL"/>
              </w:rPr>
              <w:t xml:space="preserve">P (seminar) = 0,4*F1+0,1*F2 +0,5*F3  </w:t>
            </w:r>
          </w:p>
        </w:tc>
      </w:tr>
    </w:tbl>
    <w:p w14:paraId="192D0B5C" w14:textId="77777777" w:rsidR="00551CD3" w:rsidRPr="00491298" w:rsidRDefault="00551CD3" w:rsidP="00551CD3">
      <w:pPr>
        <w:spacing w:line="240" w:lineRule="auto"/>
        <w:rPr>
          <w:rFonts w:eastAsia="Times New Roman"/>
          <w:vanish/>
          <w:lang w:eastAsia="pl-PL"/>
        </w:rPr>
      </w:pPr>
      <w:bookmarkStart w:id="13" w:name="table0D"/>
      <w:bookmarkEnd w:id="13"/>
    </w:p>
    <w:tbl>
      <w:tblPr>
        <w:tblW w:w="9225" w:type="dxa"/>
        <w:tblCellMar>
          <w:top w:w="15" w:type="dxa"/>
          <w:left w:w="15" w:type="dxa"/>
          <w:bottom w:w="15" w:type="dxa"/>
          <w:right w:w="15" w:type="dxa"/>
        </w:tblCellMar>
        <w:tblLook w:val="04A0" w:firstRow="1" w:lastRow="0" w:firstColumn="1" w:lastColumn="0" w:noHBand="0" w:noVBand="1"/>
      </w:tblPr>
      <w:tblGrid>
        <w:gridCol w:w="9225"/>
      </w:tblGrid>
      <w:tr w:rsidR="00491298" w:rsidRPr="00491298" w14:paraId="1FDAB3E3" w14:textId="77777777" w:rsidTr="00551CD3">
        <w:trPr>
          <w:trHeight w:val="225"/>
        </w:trPr>
        <w:tc>
          <w:tcPr>
            <w:tcW w:w="6915" w:type="dxa"/>
            <w:tcBorders>
              <w:top w:val="single" w:sz="8" w:space="0" w:color="000000"/>
              <w:left w:val="single" w:sz="8" w:space="0" w:color="000000"/>
              <w:bottom w:val="single" w:sz="8" w:space="0" w:color="000000"/>
              <w:right w:val="single" w:sz="8" w:space="0" w:color="000000"/>
            </w:tcBorders>
            <w:hideMark/>
          </w:tcPr>
          <w:p w14:paraId="701990F3" w14:textId="77777777" w:rsidR="00551CD3" w:rsidRPr="00491298" w:rsidRDefault="00551CD3" w:rsidP="00551CD3">
            <w:pPr>
              <w:spacing w:before="60" w:after="40" w:line="225" w:lineRule="atLeast"/>
              <w:jc w:val="center"/>
              <w:rPr>
                <w:rFonts w:eastAsia="Times New Roman"/>
                <w:lang w:eastAsia="pl-PL"/>
              </w:rPr>
            </w:pPr>
            <w:r w:rsidRPr="00491298">
              <w:rPr>
                <w:rFonts w:eastAsia="Times New Roman"/>
                <w:b/>
                <w:bCs/>
                <w:lang w:eastAsia="pl-PL"/>
              </w:rPr>
              <w:t>PRIMARY AND SECONDARY LITERATURE</w:t>
            </w:r>
          </w:p>
        </w:tc>
      </w:tr>
      <w:tr w:rsidR="00491298" w:rsidRPr="00491298" w14:paraId="04159B7C" w14:textId="77777777" w:rsidTr="00E862CC">
        <w:trPr>
          <w:trHeight w:val="967"/>
        </w:trPr>
        <w:tc>
          <w:tcPr>
            <w:tcW w:w="0" w:type="auto"/>
            <w:tcBorders>
              <w:top w:val="single" w:sz="8" w:space="0" w:color="000000"/>
              <w:left w:val="single" w:sz="8" w:space="0" w:color="000000"/>
              <w:bottom w:val="single" w:sz="8" w:space="0" w:color="000000"/>
              <w:right w:val="single" w:sz="8" w:space="0" w:color="000000"/>
            </w:tcBorders>
            <w:hideMark/>
          </w:tcPr>
          <w:p w14:paraId="2433DDD0" w14:textId="77777777" w:rsidR="00551CD3" w:rsidRPr="00491298" w:rsidRDefault="00551CD3" w:rsidP="00551CD3">
            <w:pPr>
              <w:spacing w:after="60" w:line="240" w:lineRule="auto"/>
              <w:rPr>
                <w:rFonts w:eastAsia="Times New Roman"/>
                <w:b/>
                <w:bCs/>
                <w:caps/>
                <w:u w:val="single"/>
                <w:lang w:eastAsia="pl-PL"/>
              </w:rPr>
            </w:pPr>
            <w:r w:rsidRPr="00491298">
              <w:rPr>
                <w:rFonts w:eastAsia="Times New Roman"/>
                <w:b/>
                <w:bCs/>
                <w:caps/>
                <w:u w:val="single"/>
                <w:lang w:eastAsia="pl-PL"/>
              </w:rPr>
              <w:t>PRIMARY LITERATURE:</w:t>
            </w:r>
          </w:p>
          <w:p w14:paraId="74D13FF0" w14:textId="77777777" w:rsidR="000F2B81" w:rsidRPr="00491298" w:rsidRDefault="000F2B81" w:rsidP="000F2B81">
            <w:pPr>
              <w:numPr>
                <w:ilvl w:val="0"/>
                <w:numId w:val="1"/>
              </w:numPr>
              <w:tabs>
                <w:tab w:val="num" w:pos="577"/>
              </w:tabs>
              <w:suppressAutoHyphens/>
              <w:spacing w:after="0" w:line="240" w:lineRule="auto"/>
              <w:ind w:left="577" w:hanging="567"/>
              <w:jc w:val="both"/>
              <w:rPr>
                <w:sz w:val="22"/>
                <w:szCs w:val="18"/>
              </w:rPr>
            </w:pPr>
            <w:r w:rsidRPr="00491298">
              <w:rPr>
                <w:sz w:val="22"/>
                <w:szCs w:val="18"/>
              </w:rPr>
              <w:t>Krzysztof Zymonik, Odpowiedzialność za produkt w zarządzaniu innowacyjnym przedsiębiorstwem, Difin, Warszawa 2015.</w:t>
            </w:r>
          </w:p>
          <w:p w14:paraId="1A8ED00D" w14:textId="77777777" w:rsidR="000F2B81" w:rsidRPr="00491298" w:rsidRDefault="000F2B81" w:rsidP="000F2B81">
            <w:pPr>
              <w:numPr>
                <w:ilvl w:val="0"/>
                <w:numId w:val="1"/>
              </w:numPr>
              <w:tabs>
                <w:tab w:val="num" w:pos="577"/>
              </w:tabs>
              <w:suppressAutoHyphens/>
              <w:spacing w:after="0" w:line="240" w:lineRule="auto"/>
              <w:ind w:left="577" w:hanging="567"/>
              <w:jc w:val="both"/>
              <w:rPr>
                <w:sz w:val="22"/>
                <w:szCs w:val="18"/>
              </w:rPr>
            </w:pPr>
            <w:r w:rsidRPr="00491298">
              <w:rPr>
                <w:sz w:val="22"/>
              </w:rPr>
              <w:t>Monika Jagielska, Elżbieta Sługocka-Krupa, Krzysztof Podgórski (red.), Ochrona konsumenta na rynku usług, C.H.Beck, Warszawa 2016.</w:t>
            </w:r>
          </w:p>
          <w:p w14:paraId="73D051EB" w14:textId="77777777" w:rsidR="000F2B81" w:rsidRPr="00491298" w:rsidRDefault="000F2B81" w:rsidP="000F2B81">
            <w:pPr>
              <w:numPr>
                <w:ilvl w:val="0"/>
                <w:numId w:val="1"/>
              </w:numPr>
              <w:tabs>
                <w:tab w:val="num" w:pos="577"/>
              </w:tabs>
              <w:suppressAutoHyphens/>
              <w:spacing w:after="0" w:line="240" w:lineRule="auto"/>
              <w:ind w:left="577" w:hanging="567"/>
              <w:jc w:val="both"/>
              <w:rPr>
                <w:sz w:val="22"/>
                <w:szCs w:val="18"/>
              </w:rPr>
            </w:pPr>
            <w:r w:rsidRPr="00491298">
              <w:rPr>
                <w:sz w:val="22"/>
                <w:szCs w:val="18"/>
              </w:rPr>
              <w:t>Monika Jagielska (red.), Sprzedaż konsumencka w teorii i praktyce, C.H.Beck, Warszawa 2016.</w:t>
            </w:r>
          </w:p>
          <w:p w14:paraId="19E3A45A" w14:textId="77777777" w:rsidR="000F2B81" w:rsidRPr="00491298" w:rsidRDefault="000F2B81" w:rsidP="000F2B81">
            <w:pPr>
              <w:numPr>
                <w:ilvl w:val="0"/>
                <w:numId w:val="1"/>
              </w:numPr>
              <w:tabs>
                <w:tab w:val="num" w:pos="490"/>
              </w:tabs>
              <w:suppressAutoHyphens/>
              <w:spacing w:after="0" w:line="240" w:lineRule="auto"/>
              <w:ind w:left="610" w:hanging="610"/>
              <w:jc w:val="both"/>
              <w:rPr>
                <w:sz w:val="22"/>
                <w:szCs w:val="18"/>
              </w:rPr>
            </w:pPr>
            <w:r w:rsidRPr="00491298">
              <w:rPr>
                <w:sz w:val="22"/>
                <w:szCs w:val="18"/>
              </w:rPr>
              <w:t xml:space="preserve"> Bogusława Gnela,  Kinga Michałowska (red.)., Współczesne wyzwania prawa konsumenckiego, C.H.Beck, Warszawa 2016.</w:t>
            </w:r>
          </w:p>
          <w:p w14:paraId="4D24CD76" w14:textId="77777777" w:rsidR="000F2B81" w:rsidRPr="00491298" w:rsidRDefault="000F2B81" w:rsidP="000F2B81">
            <w:pPr>
              <w:numPr>
                <w:ilvl w:val="0"/>
                <w:numId w:val="1"/>
              </w:numPr>
              <w:tabs>
                <w:tab w:val="num" w:pos="490"/>
              </w:tabs>
              <w:suppressAutoHyphens/>
              <w:spacing w:after="0" w:line="240" w:lineRule="auto"/>
              <w:ind w:left="610" w:hanging="610"/>
              <w:jc w:val="both"/>
              <w:rPr>
                <w:sz w:val="22"/>
                <w:szCs w:val="18"/>
              </w:rPr>
            </w:pPr>
            <w:r w:rsidRPr="00491298">
              <w:rPr>
                <w:sz w:val="22"/>
                <w:szCs w:val="18"/>
              </w:rPr>
              <w:t>Monika Jagielska, Odpowiedzialność za produkt, Wolters Kluwer, Warszawa 2009.</w:t>
            </w:r>
          </w:p>
          <w:p w14:paraId="2F7659DD" w14:textId="77777777" w:rsidR="00551CD3" w:rsidRPr="00491298" w:rsidRDefault="00551CD3" w:rsidP="00551CD3">
            <w:pPr>
              <w:spacing w:after="60" w:line="240" w:lineRule="auto"/>
              <w:rPr>
                <w:rFonts w:eastAsia="Times New Roman"/>
                <w:lang w:eastAsia="pl-PL"/>
              </w:rPr>
            </w:pPr>
            <w:r w:rsidRPr="00491298">
              <w:rPr>
                <w:rFonts w:eastAsia="Times New Roman"/>
                <w:b/>
                <w:bCs/>
                <w:caps/>
                <w:u w:val="single"/>
                <w:lang w:eastAsia="pl-PL"/>
              </w:rPr>
              <w:t>SECONDARY LITERATURE:</w:t>
            </w:r>
          </w:p>
          <w:p w14:paraId="6A62499A" w14:textId="77777777" w:rsidR="000F2B81" w:rsidRPr="00491298" w:rsidRDefault="00551CD3" w:rsidP="000F2B81">
            <w:pPr>
              <w:numPr>
                <w:ilvl w:val="0"/>
                <w:numId w:val="2"/>
              </w:numPr>
              <w:tabs>
                <w:tab w:val="num" w:pos="610"/>
              </w:tabs>
              <w:suppressAutoHyphens/>
              <w:spacing w:after="0" w:line="240" w:lineRule="auto"/>
              <w:ind w:left="610" w:hanging="610"/>
              <w:rPr>
                <w:sz w:val="22"/>
                <w:szCs w:val="18"/>
              </w:rPr>
            </w:pPr>
            <w:r w:rsidRPr="00491298">
              <w:rPr>
                <w:rFonts w:eastAsia="Times New Roman"/>
                <w:sz w:val="16"/>
                <w:lang w:eastAsia="pl-PL"/>
              </w:rPr>
              <w:t xml:space="preserve"> </w:t>
            </w:r>
            <w:r w:rsidR="000F2B81" w:rsidRPr="00491298">
              <w:rPr>
                <w:sz w:val="22"/>
                <w:szCs w:val="18"/>
              </w:rPr>
              <w:t xml:space="preserve">K. Zymonik,  Gwarancja producencka (komercyjna),  „Problemy Jakości” 2008, nr 2. </w:t>
            </w:r>
          </w:p>
          <w:p w14:paraId="57AE7C60" w14:textId="77777777" w:rsidR="000F2B81" w:rsidRPr="00491298" w:rsidRDefault="000F2B81" w:rsidP="000F2B81">
            <w:pPr>
              <w:numPr>
                <w:ilvl w:val="0"/>
                <w:numId w:val="2"/>
              </w:numPr>
              <w:tabs>
                <w:tab w:val="num" w:pos="610"/>
              </w:tabs>
              <w:suppressAutoHyphens/>
              <w:spacing w:after="0" w:line="240" w:lineRule="auto"/>
              <w:ind w:left="610" w:hanging="610"/>
              <w:jc w:val="both"/>
              <w:rPr>
                <w:sz w:val="22"/>
                <w:szCs w:val="18"/>
              </w:rPr>
            </w:pPr>
            <w:r w:rsidRPr="00491298">
              <w:rPr>
                <w:sz w:val="22"/>
                <w:szCs w:val="18"/>
              </w:rPr>
              <w:t xml:space="preserve">K. Zymonik,  Oznakowanie CE - nowe wyzwanie dla polskich przedsiębiorców, Problemy Jakości 2005, nr 10, s.9-13. </w:t>
            </w:r>
          </w:p>
          <w:p w14:paraId="5BE64A23" w14:textId="77777777" w:rsidR="000F2B81" w:rsidRPr="00491298" w:rsidRDefault="000F2B81" w:rsidP="000F2B81">
            <w:pPr>
              <w:numPr>
                <w:ilvl w:val="0"/>
                <w:numId w:val="2"/>
              </w:numPr>
              <w:tabs>
                <w:tab w:val="num" w:pos="577"/>
              </w:tabs>
              <w:suppressAutoHyphens/>
              <w:spacing w:after="0" w:line="240" w:lineRule="auto"/>
              <w:ind w:left="577" w:hanging="567"/>
              <w:rPr>
                <w:sz w:val="22"/>
                <w:szCs w:val="18"/>
              </w:rPr>
            </w:pPr>
            <w:r w:rsidRPr="00491298">
              <w:rPr>
                <w:sz w:val="22"/>
                <w:szCs w:val="18"/>
              </w:rPr>
              <w:t>Rafał Adamus, Nowa upadłość konsumencka, Difin, Warszawa 2015.</w:t>
            </w:r>
          </w:p>
          <w:p w14:paraId="2CB703B2" w14:textId="77777777" w:rsidR="00551CD3" w:rsidRPr="00491298" w:rsidRDefault="00551CD3" w:rsidP="00551CD3">
            <w:pPr>
              <w:spacing w:after="0" w:line="240" w:lineRule="auto"/>
              <w:ind w:left="560" w:hanging="560"/>
              <w:rPr>
                <w:rFonts w:eastAsia="Times New Roman"/>
                <w:lang w:eastAsia="pl-PL"/>
              </w:rPr>
            </w:pPr>
          </w:p>
        </w:tc>
      </w:tr>
      <w:tr w:rsidR="00491298" w:rsidRPr="00A51F6D" w14:paraId="66E7491C" w14:textId="77777777" w:rsidTr="00551CD3">
        <w:trPr>
          <w:trHeight w:val="210"/>
        </w:trPr>
        <w:tc>
          <w:tcPr>
            <w:tcW w:w="0" w:type="auto"/>
            <w:tcBorders>
              <w:top w:val="single" w:sz="8" w:space="0" w:color="000000"/>
              <w:left w:val="single" w:sz="8" w:space="0" w:color="000000"/>
              <w:bottom w:val="single" w:sz="8" w:space="0" w:color="000000"/>
              <w:right w:val="single" w:sz="8" w:space="0" w:color="000000"/>
            </w:tcBorders>
            <w:hideMark/>
          </w:tcPr>
          <w:p w14:paraId="4BFA9307" w14:textId="77777777" w:rsidR="00551CD3" w:rsidRPr="00491298" w:rsidRDefault="00551CD3" w:rsidP="00551CD3">
            <w:pPr>
              <w:spacing w:after="0" w:line="210" w:lineRule="atLeast"/>
              <w:rPr>
                <w:rFonts w:eastAsia="Times New Roman"/>
                <w:lang w:val="en-US" w:eastAsia="pl-PL"/>
              </w:rPr>
            </w:pPr>
            <w:r w:rsidRPr="00491298">
              <w:rPr>
                <w:rFonts w:eastAsia="Times New Roman"/>
                <w:b/>
                <w:bCs/>
                <w:lang w:val="en-US" w:eastAsia="pl-PL"/>
              </w:rPr>
              <w:t>SUBJECT SUPERVISOR (NAME AND SURNAME, E-MAIL ADDRESS)</w:t>
            </w:r>
          </w:p>
        </w:tc>
      </w:tr>
      <w:tr w:rsidR="00551CD3" w:rsidRPr="00491298" w14:paraId="7E02150C" w14:textId="77777777" w:rsidTr="00551CD3">
        <w:trPr>
          <w:trHeight w:val="300"/>
        </w:trPr>
        <w:tc>
          <w:tcPr>
            <w:tcW w:w="0" w:type="auto"/>
            <w:tcBorders>
              <w:top w:val="single" w:sz="8" w:space="0" w:color="000000"/>
              <w:left w:val="single" w:sz="8" w:space="0" w:color="000000"/>
              <w:bottom w:val="single" w:sz="8" w:space="0" w:color="000000"/>
              <w:right w:val="single" w:sz="8" w:space="0" w:color="000000"/>
            </w:tcBorders>
            <w:hideMark/>
          </w:tcPr>
          <w:p w14:paraId="51ECA1A5" w14:textId="18D32EE4" w:rsidR="00551CD3" w:rsidRPr="00A51F6D" w:rsidRDefault="000F2B81" w:rsidP="00551CD3">
            <w:pPr>
              <w:spacing w:after="0" w:line="240" w:lineRule="auto"/>
              <w:rPr>
                <w:rFonts w:eastAsia="Times New Roman"/>
                <w:lang w:eastAsia="pl-PL"/>
              </w:rPr>
            </w:pPr>
            <w:r w:rsidRPr="00A51F6D">
              <w:rPr>
                <w:bCs/>
                <w:sz w:val="22"/>
              </w:rPr>
              <w:t xml:space="preserve">Krzysztof Zymonik,  </w:t>
            </w:r>
            <w:hyperlink r:id="rId5" w:history="1">
              <w:r w:rsidR="00A51F6D" w:rsidRPr="002F529B">
                <w:rPr>
                  <w:rStyle w:val="Hipercze"/>
                  <w:bCs/>
                  <w:sz w:val="22"/>
                </w:rPr>
                <w:t>krzysztof.zymonik@pwr.edu.pl</w:t>
              </w:r>
            </w:hyperlink>
            <w:r w:rsidR="00A51F6D">
              <w:rPr>
                <w:bCs/>
                <w:sz w:val="22"/>
              </w:rPr>
              <w:t xml:space="preserve"> </w:t>
            </w:r>
          </w:p>
        </w:tc>
      </w:tr>
    </w:tbl>
    <w:p w14:paraId="30EE72F5" w14:textId="77777777" w:rsidR="00551CD3" w:rsidRPr="00491298" w:rsidRDefault="00551CD3" w:rsidP="00551CD3">
      <w:pPr>
        <w:spacing w:after="0" w:line="240" w:lineRule="auto"/>
        <w:rPr>
          <w:rFonts w:eastAsia="Times New Roman"/>
          <w:lang w:eastAsia="pl-PL"/>
        </w:rPr>
      </w:pPr>
    </w:p>
    <w:sectPr w:rsidR="00551CD3" w:rsidRPr="00491298" w:rsidSect="00E862CC">
      <w:pgSz w:w="11906" w:h="16838"/>
      <w:pgMar w:top="1276" w:right="1417" w:bottom="1135"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0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767570"/>
    <w:multiLevelType w:val="hybridMultilevel"/>
    <w:tmpl w:val="4B9058AA"/>
    <w:lvl w:ilvl="0" w:tplc="C10472A8">
      <w:start w:val="1"/>
      <w:numFmt w:val="decimal"/>
      <w:lvlText w:val="[%1] "/>
      <w:lvlJc w:val="left"/>
      <w:pPr>
        <w:tabs>
          <w:tab w:val="num" w:pos="720"/>
        </w:tabs>
        <w:ind w:left="720" w:hanging="360"/>
      </w:p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 w15:restartNumberingAfterBreak="0">
    <w:nsid w:val="68AD759E"/>
    <w:multiLevelType w:val="hybridMultilevel"/>
    <w:tmpl w:val="06B8340E"/>
    <w:lvl w:ilvl="0" w:tplc="C10472A8">
      <w:start w:val="1"/>
      <w:numFmt w:val="decimal"/>
      <w:lvlText w:val="[%1] "/>
      <w:lvlJc w:val="left"/>
      <w:pPr>
        <w:tabs>
          <w:tab w:val="num" w:pos="730"/>
        </w:tabs>
        <w:ind w:left="730" w:hanging="360"/>
      </w:pPr>
    </w:lvl>
    <w:lvl w:ilvl="1" w:tplc="04150019">
      <w:start w:val="1"/>
      <w:numFmt w:val="lowerLetter"/>
      <w:lvlText w:val="%2."/>
      <w:lvlJc w:val="left"/>
      <w:pPr>
        <w:tabs>
          <w:tab w:val="num" w:pos="1450"/>
        </w:tabs>
        <w:ind w:left="1450" w:hanging="360"/>
      </w:pPr>
    </w:lvl>
    <w:lvl w:ilvl="2" w:tplc="0415001B">
      <w:start w:val="1"/>
      <w:numFmt w:val="lowerRoman"/>
      <w:lvlText w:val="%3."/>
      <w:lvlJc w:val="right"/>
      <w:pPr>
        <w:tabs>
          <w:tab w:val="num" w:pos="2170"/>
        </w:tabs>
        <w:ind w:left="2170" w:hanging="180"/>
      </w:pPr>
    </w:lvl>
    <w:lvl w:ilvl="3" w:tplc="0415000F">
      <w:start w:val="1"/>
      <w:numFmt w:val="decimal"/>
      <w:lvlText w:val="%4."/>
      <w:lvlJc w:val="left"/>
      <w:pPr>
        <w:tabs>
          <w:tab w:val="num" w:pos="2890"/>
        </w:tabs>
        <w:ind w:left="2890" w:hanging="360"/>
      </w:pPr>
    </w:lvl>
    <w:lvl w:ilvl="4" w:tplc="04150019">
      <w:start w:val="1"/>
      <w:numFmt w:val="lowerLetter"/>
      <w:lvlText w:val="%5."/>
      <w:lvlJc w:val="left"/>
      <w:pPr>
        <w:tabs>
          <w:tab w:val="num" w:pos="3610"/>
        </w:tabs>
        <w:ind w:left="3610" w:hanging="360"/>
      </w:pPr>
    </w:lvl>
    <w:lvl w:ilvl="5" w:tplc="0415001B">
      <w:start w:val="1"/>
      <w:numFmt w:val="lowerRoman"/>
      <w:lvlText w:val="%6."/>
      <w:lvlJc w:val="right"/>
      <w:pPr>
        <w:tabs>
          <w:tab w:val="num" w:pos="4330"/>
        </w:tabs>
        <w:ind w:left="4330" w:hanging="180"/>
      </w:pPr>
    </w:lvl>
    <w:lvl w:ilvl="6" w:tplc="0415000F">
      <w:start w:val="1"/>
      <w:numFmt w:val="decimal"/>
      <w:lvlText w:val="%7."/>
      <w:lvlJc w:val="left"/>
      <w:pPr>
        <w:tabs>
          <w:tab w:val="num" w:pos="5050"/>
        </w:tabs>
        <w:ind w:left="5050" w:hanging="360"/>
      </w:pPr>
    </w:lvl>
    <w:lvl w:ilvl="7" w:tplc="04150019">
      <w:start w:val="1"/>
      <w:numFmt w:val="lowerLetter"/>
      <w:lvlText w:val="%8."/>
      <w:lvlJc w:val="left"/>
      <w:pPr>
        <w:tabs>
          <w:tab w:val="num" w:pos="5770"/>
        </w:tabs>
        <w:ind w:left="5770" w:hanging="360"/>
      </w:pPr>
    </w:lvl>
    <w:lvl w:ilvl="8" w:tplc="0415001B">
      <w:start w:val="1"/>
      <w:numFmt w:val="lowerRoman"/>
      <w:lvlText w:val="%9."/>
      <w:lvlJc w:val="right"/>
      <w:pPr>
        <w:tabs>
          <w:tab w:val="num" w:pos="6490"/>
        </w:tabs>
        <w:ind w:left="649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51CD3"/>
    <w:rsid w:val="00026B1B"/>
    <w:rsid w:val="000F2B81"/>
    <w:rsid w:val="00103BCA"/>
    <w:rsid w:val="00105A16"/>
    <w:rsid w:val="00125A18"/>
    <w:rsid w:val="00132713"/>
    <w:rsid w:val="001503EC"/>
    <w:rsid w:val="0016450C"/>
    <w:rsid w:val="001A7DD3"/>
    <w:rsid w:val="002302A0"/>
    <w:rsid w:val="002D462B"/>
    <w:rsid w:val="002D5CDC"/>
    <w:rsid w:val="003B6762"/>
    <w:rsid w:val="003B6C96"/>
    <w:rsid w:val="003B7CCA"/>
    <w:rsid w:val="003C337D"/>
    <w:rsid w:val="003F5015"/>
    <w:rsid w:val="00445058"/>
    <w:rsid w:val="00476F70"/>
    <w:rsid w:val="00491298"/>
    <w:rsid w:val="0055078F"/>
    <w:rsid w:val="00551CD3"/>
    <w:rsid w:val="00582311"/>
    <w:rsid w:val="005E15C5"/>
    <w:rsid w:val="00600430"/>
    <w:rsid w:val="00686555"/>
    <w:rsid w:val="006C0E88"/>
    <w:rsid w:val="006F0FC4"/>
    <w:rsid w:val="006F2115"/>
    <w:rsid w:val="00726225"/>
    <w:rsid w:val="00745878"/>
    <w:rsid w:val="0075644C"/>
    <w:rsid w:val="0077451C"/>
    <w:rsid w:val="00794306"/>
    <w:rsid w:val="00795A00"/>
    <w:rsid w:val="007C27A4"/>
    <w:rsid w:val="00810A2F"/>
    <w:rsid w:val="00855B78"/>
    <w:rsid w:val="0087232C"/>
    <w:rsid w:val="00887787"/>
    <w:rsid w:val="008D5923"/>
    <w:rsid w:val="008E023A"/>
    <w:rsid w:val="008E4CC0"/>
    <w:rsid w:val="00931984"/>
    <w:rsid w:val="00946E5B"/>
    <w:rsid w:val="009C0D7F"/>
    <w:rsid w:val="009F6637"/>
    <w:rsid w:val="00A30DD8"/>
    <w:rsid w:val="00A407D8"/>
    <w:rsid w:val="00A51F6D"/>
    <w:rsid w:val="00A90E70"/>
    <w:rsid w:val="00AA13D5"/>
    <w:rsid w:val="00AB3E98"/>
    <w:rsid w:val="00B00643"/>
    <w:rsid w:val="00BA602F"/>
    <w:rsid w:val="00BB4627"/>
    <w:rsid w:val="00C25E8B"/>
    <w:rsid w:val="00C70303"/>
    <w:rsid w:val="00C82AB0"/>
    <w:rsid w:val="00C83815"/>
    <w:rsid w:val="00CA2DA5"/>
    <w:rsid w:val="00CC459C"/>
    <w:rsid w:val="00CF6729"/>
    <w:rsid w:val="00D509FD"/>
    <w:rsid w:val="00D5178F"/>
    <w:rsid w:val="00E51AD9"/>
    <w:rsid w:val="00E862CC"/>
    <w:rsid w:val="00EB69DF"/>
    <w:rsid w:val="00EE7D5A"/>
    <w:rsid w:val="00F03D27"/>
    <w:rsid w:val="00F1743F"/>
    <w:rsid w:val="00F34B90"/>
    <w:rsid w:val="00F47F04"/>
    <w:rsid w:val="00F56B81"/>
    <w:rsid w:val="00F73066"/>
    <w:rsid w:val="00FA2E7A"/>
    <w:rsid w:val="00FE3AD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999408"/>
  <w15:docId w15:val="{D808FEAA-A273-4BAB-AF44-F5EC7107A8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sz w:val="24"/>
        <w:szCs w:val="24"/>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FE3AD9"/>
  </w:style>
  <w:style w:type="paragraph" w:styleId="Nagwek2">
    <w:name w:val="heading 2"/>
    <w:basedOn w:val="Normalny"/>
    <w:link w:val="Nagwek2Znak"/>
    <w:uiPriority w:val="9"/>
    <w:qFormat/>
    <w:rsid w:val="00551CD3"/>
    <w:pPr>
      <w:spacing w:after="0" w:line="240" w:lineRule="auto"/>
      <w:outlineLvl w:val="1"/>
    </w:pPr>
    <w:rPr>
      <w:rFonts w:eastAsia="Times New Roman"/>
      <w:b/>
      <w:bCs/>
      <w:sz w:val="36"/>
      <w:szCs w:val="36"/>
      <w:lang w:eastAsia="pl-PL"/>
    </w:rPr>
  </w:style>
  <w:style w:type="paragraph" w:styleId="Nagwek3">
    <w:name w:val="heading 3"/>
    <w:basedOn w:val="Normalny"/>
    <w:link w:val="Nagwek3Znak"/>
    <w:uiPriority w:val="9"/>
    <w:qFormat/>
    <w:rsid w:val="00551CD3"/>
    <w:pPr>
      <w:spacing w:after="0" w:line="240" w:lineRule="auto"/>
      <w:outlineLvl w:val="2"/>
    </w:pPr>
    <w:rPr>
      <w:rFonts w:eastAsia="Times New Roman"/>
      <w:b/>
      <w:bCs/>
      <w:sz w:val="27"/>
      <w:szCs w:val="27"/>
      <w:lang w:eastAsia="pl-PL"/>
    </w:rPr>
  </w:style>
  <w:style w:type="paragraph" w:styleId="Nagwek4">
    <w:name w:val="heading 4"/>
    <w:basedOn w:val="Normalny"/>
    <w:link w:val="Nagwek4Znak"/>
    <w:uiPriority w:val="9"/>
    <w:qFormat/>
    <w:rsid w:val="00551CD3"/>
    <w:pPr>
      <w:spacing w:after="0" w:line="240" w:lineRule="auto"/>
      <w:outlineLvl w:val="3"/>
    </w:pPr>
    <w:rPr>
      <w:rFonts w:eastAsia="Times New Roman"/>
      <w:b/>
      <w:bCs/>
      <w:lang w:eastAsia="pl-PL"/>
    </w:rPr>
  </w:style>
  <w:style w:type="paragraph" w:styleId="Nagwek5">
    <w:name w:val="heading 5"/>
    <w:basedOn w:val="Normalny"/>
    <w:link w:val="Nagwek5Znak"/>
    <w:uiPriority w:val="9"/>
    <w:qFormat/>
    <w:rsid w:val="00551CD3"/>
    <w:pPr>
      <w:spacing w:after="0" w:line="240" w:lineRule="auto"/>
      <w:outlineLvl w:val="4"/>
    </w:pPr>
    <w:rPr>
      <w:rFonts w:eastAsia="Times New Roman"/>
      <w:b/>
      <w:bCs/>
      <w:sz w:val="20"/>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basedOn w:val="Domylnaczcionkaakapitu"/>
    <w:link w:val="Nagwek2"/>
    <w:uiPriority w:val="9"/>
    <w:rsid w:val="00551CD3"/>
    <w:rPr>
      <w:rFonts w:eastAsia="Times New Roman"/>
      <w:b/>
      <w:bCs/>
      <w:sz w:val="36"/>
      <w:szCs w:val="36"/>
      <w:lang w:eastAsia="pl-PL"/>
    </w:rPr>
  </w:style>
  <w:style w:type="character" w:customStyle="1" w:styleId="Nagwek3Znak">
    <w:name w:val="Nagłówek 3 Znak"/>
    <w:basedOn w:val="Domylnaczcionkaakapitu"/>
    <w:link w:val="Nagwek3"/>
    <w:uiPriority w:val="9"/>
    <w:rsid w:val="00551CD3"/>
    <w:rPr>
      <w:rFonts w:eastAsia="Times New Roman"/>
      <w:b/>
      <w:bCs/>
      <w:sz w:val="27"/>
      <w:szCs w:val="27"/>
      <w:lang w:eastAsia="pl-PL"/>
    </w:rPr>
  </w:style>
  <w:style w:type="character" w:customStyle="1" w:styleId="Nagwek4Znak">
    <w:name w:val="Nagłówek 4 Znak"/>
    <w:basedOn w:val="Domylnaczcionkaakapitu"/>
    <w:link w:val="Nagwek4"/>
    <w:uiPriority w:val="9"/>
    <w:rsid w:val="00551CD3"/>
    <w:rPr>
      <w:rFonts w:eastAsia="Times New Roman"/>
      <w:b/>
      <w:bCs/>
      <w:lang w:eastAsia="pl-PL"/>
    </w:rPr>
  </w:style>
  <w:style w:type="character" w:customStyle="1" w:styleId="Nagwek5Znak">
    <w:name w:val="Nagłówek 5 Znak"/>
    <w:basedOn w:val="Domylnaczcionkaakapitu"/>
    <w:link w:val="Nagwek5"/>
    <w:uiPriority w:val="9"/>
    <w:rsid w:val="00551CD3"/>
    <w:rPr>
      <w:rFonts w:eastAsia="Times New Roman"/>
      <w:b/>
      <w:bCs/>
      <w:sz w:val="20"/>
      <w:szCs w:val="20"/>
      <w:lang w:eastAsia="pl-PL"/>
    </w:rPr>
  </w:style>
  <w:style w:type="paragraph" w:styleId="NormalnyWeb">
    <w:name w:val="Normal (Web)"/>
    <w:basedOn w:val="Normalny"/>
    <w:uiPriority w:val="99"/>
    <w:semiHidden/>
    <w:unhideWhenUsed/>
    <w:rsid w:val="00551CD3"/>
    <w:pPr>
      <w:spacing w:after="0" w:line="240" w:lineRule="auto"/>
    </w:pPr>
    <w:rPr>
      <w:rFonts w:eastAsia="Times New Roman"/>
      <w:lang w:eastAsia="pl-PL"/>
    </w:rPr>
  </w:style>
  <w:style w:type="paragraph" w:customStyle="1" w:styleId="normalny0">
    <w:name w:val="normalny"/>
    <w:basedOn w:val="Normalny"/>
    <w:rsid w:val="00551CD3"/>
    <w:pPr>
      <w:spacing w:after="0" w:line="240" w:lineRule="auto"/>
    </w:pPr>
    <w:rPr>
      <w:rFonts w:eastAsia="Times New Roman"/>
      <w:lang w:eastAsia="pl-PL"/>
    </w:rPr>
  </w:style>
  <w:style w:type="paragraph" w:customStyle="1" w:styleId="stopka">
    <w:name w:val="stopka"/>
    <w:basedOn w:val="Normalny"/>
    <w:rsid w:val="00551CD3"/>
    <w:pPr>
      <w:spacing w:after="0" w:line="240" w:lineRule="auto"/>
    </w:pPr>
    <w:rPr>
      <w:rFonts w:eastAsia="Times New Roman"/>
      <w:lang w:eastAsia="pl-PL"/>
    </w:rPr>
  </w:style>
  <w:style w:type="character" w:customStyle="1" w:styleId="normalnychar1">
    <w:name w:val="normalny__char1"/>
    <w:basedOn w:val="Domylnaczcionkaakapitu"/>
    <w:rsid w:val="00551CD3"/>
    <w:rPr>
      <w:rFonts w:ascii="Times New Roman" w:hAnsi="Times New Roman" w:cs="Times New Roman" w:hint="default"/>
      <w:sz w:val="24"/>
      <w:szCs w:val="24"/>
    </w:rPr>
  </w:style>
  <w:style w:type="paragraph" w:customStyle="1" w:styleId="normalny1">
    <w:name w:val="normalny1"/>
    <w:basedOn w:val="Normalny"/>
    <w:rsid w:val="00551CD3"/>
    <w:pPr>
      <w:spacing w:after="0" w:line="240" w:lineRule="auto"/>
    </w:pPr>
    <w:rPr>
      <w:rFonts w:eastAsia="Times New Roman"/>
      <w:lang w:eastAsia="pl-PL"/>
    </w:rPr>
  </w:style>
  <w:style w:type="character" w:customStyle="1" w:styleId="nag014200f3wek00202char1">
    <w:name w:val="nag_0142_00f3wek_00202__char1"/>
    <w:basedOn w:val="Domylnaczcionkaakapitu"/>
    <w:rsid w:val="00551CD3"/>
    <w:rPr>
      <w:rFonts w:ascii="Times New Roman" w:hAnsi="Times New Roman" w:cs="Times New Roman" w:hint="default"/>
      <w:b/>
      <w:bCs/>
      <w:sz w:val="24"/>
      <w:szCs w:val="24"/>
    </w:rPr>
  </w:style>
  <w:style w:type="paragraph" w:customStyle="1" w:styleId="tekst0020podstawowy1">
    <w:name w:val="tekst_0020podstawowy1"/>
    <w:basedOn w:val="Normalny"/>
    <w:rsid w:val="00551CD3"/>
    <w:pPr>
      <w:spacing w:after="0" w:line="240" w:lineRule="auto"/>
      <w:jc w:val="center"/>
    </w:pPr>
    <w:rPr>
      <w:rFonts w:eastAsia="Times New Roman"/>
      <w:lang w:eastAsia="pl-PL"/>
    </w:rPr>
  </w:style>
  <w:style w:type="character" w:customStyle="1" w:styleId="tekst0020podstawowychar1">
    <w:name w:val="tekst_0020podstawowy__char1"/>
    <w:basedOn w:val="Domylnaczcionkaakapitu"/>
    <w:rsid w:val="00551CD3"/>
    <w:rPr>
      <w:rFonts w:ascii="Times New Roman" w:hAnsi="Times New Roman" w:cs="Times New Roman" w:hint="default"/>
      <w:sz w:val="24"/>
      <w:szCs w:val="24"/>
    </w:rPr>
  </w:style>
  <w:style w:type="character" w:customStyle="1" w:styleId="nag014200f3wek00204char1">
    <w:name w:val="nag_0142_00f3wek_00204__char1"/>
    <w:basedOn w:val="Domylnaczcionkaakapitu"/>
    <w:rsid w:val="00551CD3"/>
    <w:rPr>
      <w:rFonts w:ascii="Times New Roman" w:hAnsi="Times New Roman" w:cs="Times New Roman" w:hint="default"/>
      <w:b/>
      <w:bCs/>
      <w:sz w:val="22"/>
      <w:szCs w:val="22"/>
    </w:rPr>
  </w:style>
  <w:style w:type="character" w:customStyle="1" w:styleId="nag014200f3wek00203char1">
    <w:name w:val="nag_0142_00f3wek_00203__char1"/>
    <w:basedOn w:val="Domylnaczcionkaakapitu"/>
    <w:rsid w:val="00551CD3"/>
    <w:rPr>
      <w:rFonts w:ascii="Times New Roman" w:hAnsi="Times New Roman" w:cs="Times New Roman" w:hint="default"/>
      <w:b/>
      <w:bCs/>
      <w:sz w:val="24"/>
      <w:szCs w:val="24"/>
    </w:rPr>
  </w:style>
  <w:style w:type="character" w:customStyle="1" w:styleId="nag014200f3wek00205char1">
    <w:name w:val="nag_0142_00f3wek_00205__char1"/>
    <w:basedOn w:val="Domylnaczcionkaakapitu"/>
    <w:rsid w:val="00551CD3"/>
    <w:rPr>
      <w:rFonts w:ascii="Times New Roman" w:hAnsi="Times New Roman" w:cs="Times New Roman" w:hint="default"/>
      <w:b/>
      <w:bCs/>
      <w:sz w:val="18"/>
      <w:szCs w:val="18"/>
    </w:rPr>
  </w:style>
  <w:style w:type="paragraph" w:styleId="Tekstdymka">
    <w:name w:val="Balloon Text"/>
    <w:basedOn w:val="Normalny"/>
    <w:link w:val="TekstdymkaZnak"/>
    <w:uiPriority w:val="99"/>
    <w:semiHidden/>
    <w:unhideWhenUsed/>
    <w:rsid w:val="008E023A"/>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8E023A"/>
    <w:rPr>
      <w:rFonts w:ascii="Tahoma" w:hAnsi="Tahoma" w:cs="Tahoma"/>
      <w:sz w:val="16"/>
      <w:szCs w:val="16"/>
    </w:rPr>
  </w:style>
  <w:style w:type="character" w:customStyle="1" w:styleId="jlqj4b">
    <w:name w:val="jlqj4b"/>
    <w:basedOn w:val="Domylnaczcionkaakapitu"/>
    <w:rsid w:val="007C27A4"/>
  </w:style>
  <w:style w:type="character" w:styleId="Hipercze">
    <w:name w:val="Hyperlink"/>
    <w:basedOn w:val="Domylnaczcionkaakapitu"/>
    <w:uiPriority w:val="99"/>
    <w:unhideWhenUsed/>
    <w:rsid w:val="00A51F6D"/>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0411733">
      <w:bodyDiv w:val="1"/>
      <w:marLeft w:val="0"/>
      <w:marRight w:val="0"/>
      <w:marTop w:val="0"/>
      <w:marBottom w:val="0"/>
      <w:divBdr>
        <w:top w:val="none" w:sz="0" w:space="0" w:color="auto"/>
        <w:left w:val="none" w:sz="0" w:space="0" w:color="auto"/>
        <w:bottom w:val="none" w:sz="0" w:space="0" w:color="auto"/>
        <w:right w:val="none" w:sz="0" w:space="0" w:color="auto"/>
      </w:divBdr>
    </w:div>
    <w:div w:id="671105922">
      <w:bodyDiv w:val="1"/>
      <w:marLeft w:val="0"/>
      <w:marRight w:val="0"/>
      <w:marTop w:val="0"/>
      <w:marBottom w:val="0"/>
      <w:divBdr>
        <w:top w:val="none" w:sz="0" w:space="0" w:color="auto"/>
        <w:left w:val="none" w:sz="0" w:space="0" w:color="auto"/>
        <w:bottom w:val="none" w:sz="0" w:space="0" w:color="auto"/>
        <w:right w:val="none" w:sz="0" w:space="0" w:color="auto"/>
      </w:divBdr>
    </w:div>
    <w:div w:id="675575297">
      <w:bodyDiv w:val="1"/>
      <w:marLeft w:val="0"/>
      <w:marRight w:val="0"/>
      <w:marTop w:val="0"/>
      <w:marBottom w:val="0"/>
      <w:divBdr>
        <w:top w:val="none" w:sz="0" w:space="0" w:color="auto"/>
        <w:left w:val="none" w:sz="0" w:space="0" w:color="auto"/>
        <w:bottom w:val="none" w:sz="0" w:space="0" w:color="auto"/>
        <w:right w:val="none" w:sz="0" w:space="0" w:color="auto"/>
      </w:divBdr>
    </w:div>
    <w:div w:id="709720941">
      <w:bodyDiv w:val="1"/>
      <w:marLeft w:val="0"/>
      <w:marRight w:val="0"/>
      <w:marTop w:val="0"/>
      <w:marBottom w:val="0"/>
      <w:divBdr>
        <w:top w:val="none" w:sz="0" w:space="0" w:color="auto"/>
        <w:left w:val="none" w:sz="0" w:space="0" w:color="auto"/>
        <w:bottom w:val="none" w:sz="0" w:space="0" w:color="auto"/>
        <w:right w:val="none" w:sz="0" w:space="0" w:color="auto"/>
      </w:divBdr>
    </w:div>
    <w:div w:id="855001368">
      <w:bodyDiv w:val="1"/>
      <w:marLeft w:val="0"/>
      <w:marRight w:val="0"/>
      <w:marTop w:val="0"/>
      <w:marBottom w:val="0"/>
      <w:divBdr>
        <w:top w:val="none" w:sz="0" w:space="0" w:color="auto"/>
        <w:left w:val="none" w:sz="0" w:space="0" w:color="auto"/>
        <w:bottom w:val="none" w:sz="0" w:space="0" w:color="auto"/>
        <w:right w:val="none" w:sz="0" w:space="0" w:color="auto"/>
      </w:divBdr>
    </w:div>
    <w:div w:id="1091850485">
      <w:bodyDiv w:val="1"/>
      <w:marLeft w:val="1400"/>
      <w:marRight w:val="1400"/>
      <w:marTop w:val="1400"/>
      <w:marBottom w:val="1400"/>
      <w:divBdr>
        <w:top w:val="none" w:sz="0" w:space="0" w:color="auto"/>
        <w:left w:val="none" w:sz="0" w:space="0" w:color="auto"/>
        <w:bottom w:val="none" w:sz="0" w:space="0" w:color="auto"/>
        <w:right w:val="none" w:sz="0" w:space="0" w:color="auto"/>
      </w:divBdr>
    </w:div>
    <w:div w:id="1648361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krzysztof.zymonik@pwr.edu.pl" TargetMode="Externa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229</TotalTime>
  <Pages>3</Pages>
  <Words>1007</Words>
  <Characters>6044</Characters>
  <Application>Microsoft Office Word</Application>
  <DocSecurity>0</DocSecurity>
  <Lines>50</Lines>
  <Paragraphs>14</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7037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Hanna Helman</dc:creator>
  <cp:lastModifiedBy>Alicja Książek-Wiatrowska</cp:lastModifiedBy>
  <cp:revision>38</cp:revision>
  <cp:lastPrinted>2022-10-26T08:21:00Z</cp:lastPrinted>
  <dcterms:created xsi:type="dcterms:W3CDTF">2020-04-20T10:05:00Z</dcterms:created>
  <dcterms:modified xsi:type="dcterms:W3CDTF">2023-03-03T11:14:00Z</dcterms:modified>
</cp:coreProperties>
</file>